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ook w:val="01E0"/>
      </w:tblPr>
      <w:tblGrid>
        <w:gridCol w:w="2152"/>
        <w:gridCol w:w="7671"/>
      </w:tblGrid>
      <w:tr w:rsidR="00FD5A97" w:rsidRPr="009540FE" w:rsidTr="000E2201">
        <w:tc>
          <w:tcPr>
            <w:tcW w:w="2152" w:type="dxa"/>
          </w:tcPr>
          <w:p w:rsidR="00FD5A97" w:rsidRDefault="00FD5A97" w:rsidP="000E2201">
            <w:pPr>
              <w:pStyle w:val="Style70"/>
              <w:widowControl/>
              <w:jc w:val="left"/>
            </w:pPr>
            <w:r w:rsidRPr="00817D9D">
              <w:rPr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81.75pt">
                  <v:imagedata r:id="rId5" o:title=""/>
                </v:shape>
              </w:pict>
            </w:r>
          </w:p>
        </w:tc>
        <w:tc>
          <w:tcPr>
            <w:tcW w:w="7671" w:type="dxa"/>
          </w:tcPr>
          <w:p w:rsidR="00FD5A97" w:rsidRDefault="00FD5A97" w:rsidP="000E2201">
            <w:pPr>
              <w:spacing w:line="360" w:lineRule="auto"/>
              <w:jc w:val="center"/>
              <w:rPr>
                <w:bCs/>
                <w:sz w:val="16"/>
                <w:szCs w:val="16"/>
                <w:lang w:val="en-US"/>
              </w:rPr>
            </w:pPr>
          </w:p>
          <w:p w:rsidR="00FD5A97" w:rsidRPr="00FF5478" w:rsidRDefault="00FD5A97" w:rsidP="000E2201">
            <w:pPr>
              <w:jc w:val="center"/>
              <w:rPr>
                <w:bCs/>
                <w:sz w:val="16"/>
                <w:szCs w:val="16"/>
              </w:rPr>
            </w:pPr>
            <w:r w:rsidRPr="00FF5478">
              <w:rPr>
                <w:bCs/>
                <w:sz w:val="16"/>
                <w:szCs w:val="16"/>
              </w:rPr>
              <w:t>МИНИСТЕРСТВО ЗДРАВООХРАНЕНИЯ РОССИЙСКОЙ ФЕДЕРАЦИИ</w:t>
            </w:r>
          </w:p>
          <w:p w:rsidR="00FD5A97" w:rsidRPr="00807890" w:rsidRDefault="00FD5A97" w:rsidP="000E220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</w:t>
            </w:r>
            <w:r w:rsidRPr="00807890">
              <w:rPr>
                <w:bCs/>
                <w:sz w:val="20"/>
                <w:szCs w:val="20"/>
              </w:rPr>
              <w:t xml:space="preserve">осударственное бюджетное образовательное учреждение высшего профессионального образования </w:t>
            </w:r>
          </w:p>
          <w:p w:rsidR="00FD5A97" w:rsidRPr="00807890" w:rsidRDefault="00FD5A97" w:rsidP="000E2201">
            <w:pPr>
              <w:jc w:val="center"/>
              <w:rPr>
                <w:bCs/>
                <w:sz w:val="20"/>
                <w:szCs w:val="20"/>
              </w:rPr>
            </w:pPr>
            <w:r w:rsidRPr="00807890">
              <w:rPr>
                <w:bCs/>
                <w:sz w:val="20"/>
                <w:szCs w:val="20"/>
              </w:rPr>
              <w:t>«СЕВЕРНЫЙ ГОСУДАРСТВЕННЫЙ МЕДИЦИНСКИЙ УНИВЕРСИТЕТ»</w:t>
            </w:r>
          </w:p>
          <w:p w:rsidR="00FD5A97" w:rsidRDefault="00FD5A97" w:rsidP="000E2201">
            <w:pPr>
              <w:pStyle w:val="Style70"/>
              <w:widowControl/>
              <w:jc w:val="center"/>
            </w:pPr>
            <w:r w:rsidRPr="00807890">
              <w:rPr>
                <w:bCs/>
                <w:sz w:val="20"/>
                <w:szCs w:val="20"/>
              </w:rPr>
              <w:t>Министерства здравоохранения Российской Федерации</w:t>
            </w:r>
          </w:p>
        </w:tc>
      </w:tr>
    </w:tbl>
    <w:p w:rsidR="00FD5A97" w:rsidRDefault="00FD5A97" w:rsidP="00CD5A11">
      <w:pPr>
        <w:shd w:val="clear" w:color="auto" w:fill="FFFFFF"/>
        <w:spacing w:before="185"/>
        <w:rPr>
          <w:color w:val="000000"/>
          <w:spacing w:val="-1"/>
          <w:sz w:val="28"/>
          <w:szCs w:val="28"/>
        </w:rPr>
      </w:pPr>
    </w:p>
    <w:p w:rsidR="00FD5A97" w:rsidRDefault="00FD5A97" w:rsidP="00CD5A11">
      <w:pPr>
        <w:jc w:val="center"/>
      </w:pPr>
    </w:p>
    <w:p w:rsidR="00FD5A97" w:rsidRDefault="00FD5A97" w:rsidP="00CD5A11">
      <w:pPr>
        <w:jc w:val="center"/>
      </w:pPr>
    </w:p>
    <w:tbl>
      <w:tblPr>
        <w:tblW w:w="0" w:type="auto"/>
        <w:tblLook w:val="01E0"/>
      </w:tblPr>
      <w:tblGrid>
        <w:gridCol w:w="4785"/>
        <w:gridCol w:w="4786"/>
      </w:tblGrid>
      <w:tr w:rsidR="00FD5A97" w:rsidTr="00CB1116">
        <w:tc>
          <w:tcPr>
            <w:tcW w:w="4785" w:type="dxa"/>
          </w:tcPr>
          <w:p w:rsidR="00FD5A97" w:rsidRDefault="00FD5A97" w:rsidP="00CB1116">
            <w:pPr>
              <w:jc w:val="center"/>
            </w:pPr>
          </w:p>
        </w:tc>
        <w:tc>
          <w:tcPr>
            <w:tcW w:w="4786" w:type="dxa"/>
          </w:tcPr>
          <w:p w:rsidR="00FD5A97" w:rsidRDefault="00FD5A97" w:rsidP="00CB1116">
            <w:pPr>
              <w:jc w:val="both"/>
            </w:pPr>
            <w:r>
              <w:t>УТВЕРЖДАЮ</w:t>
            </w:r>
          </w:p>
          <w:p w:rsidR="00FD5A97" w:rsidRDefault="00FD5A97" w:rsidP="00CB1116">
            <w:pPr>
              <w:jc w:val="both"/>
            </w:pPr>
            <w:r>
              <w:t>Декан факультета______________________</w:t>
            </w:r>
          </w:p>
          <w:p w:rsidR="00FD5A97" w:rsidRDefault="00FD5A97" w:rsidP="00CB1116">
            <w:pPr>
              <w:jc w:val="both"/>
            </w:pPr>
            <w:r>
              <w:t>_____________________________________</w:t>
            </w:r>
          </w:p>
          <w:p w:rsidR="00FD5A97" w:rsidRDefault="00FD5A97" w:rsidP="00CB1116">
            <w:pPr>
              <w:jc w:val="both"/>
            </w:pPr>
            <w:r>
              <w:t>«____»_____________________20       г.</w:t>
            </w:r>
          </w:p>
        </w:tc>
      </w:tr>
    </w:tbl>
    <w:p w:rsidR="00FD5A97" w:rsidRDefault="00FD5A97" w:rsidP="00CD5A11">
      <w:pPr>
        <w:jc w:val="center"/>
      </w:pPr>
    </w:p>
    <w:p w:rsidR="00FD5A97" w:rsidRDefault="00FD5A97" w:rsidP="00CD5A11">
      <w:pPr>
        <w:jc w:val="center"/>
      </w:pPr>
    </w:p>
    <w:p w:rsidR="00FD5A97" w:rsidRPr="00306627" w:rsidRDefault="00FD5A97" w:rsidP="00CD5A11">
      <w:pPr>
        <w:jc w:val="center"/>
        <w:outlineLvl w:val="0"/>
        <w:rPr>
          <w:b/>
          <w:sz w:val="28"/>
          <w:szCs w:val="28"/>
        </w:rPr>
      </w:pPr>
      <w:r w:rsidRPr="00CD5A11">
        <w:rPr>
          <w:b/>
          <w:sz w:val="28"/>
          <w:szCs w:val="28"/>
          <w:highlight w:val="yellow"/>
        </w:rPr>
        <w:t>РАБОЧАЯ ПРОГРАММА ДИСЦИПЛИНЫ (МОДУЛЯ)</w:t>
      </w:r>
    </w:p>
    <w:p w:rsidR="00FD5A97" w:rsidRDefault="00FD5A97" w:rsidP="00CD5A11">
      <w:pPr>
        <w:jc w:val="center"/>
        <w:rPr>
          <w:lang w:val="en-US"/>
        </w:rPr>
      </w:pPr>
    </w:p>
    <w:p w:rsidR="00FD5A97" w:rsidRDefault="00FD5A97" w:rsidP="00CD5A11">
      <w:pPr>
        <w:jc w:val="center"/>
      </w:pPr>
      <w:r>
        <w:t xml:space="preserve">                          </w:t>
      </w:r>
    </w:p>
    <w:p w:rsidR="00FD5A97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дисциплине _________________________________________________</w:t>
      </w:r>
    </w:p>
    <w:p w:rsidR="00FD5A97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направлению подготовки______________________________________</w:t>
      </w:r>
    </w:p>
    <w:p w:rsidR="00FD5A97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Курс __________________________________________________________</w:t>
      </w:r>
    </w:p>
    <w:p w:rsidR="00FD5A97" w:rsidRPr="00EC576D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Вид промежуточной аттестации (зачет, экзамен)_____________________</w:t>
      </w:r>
    </w:p>
    <w:p w:rsidR="00FD5A97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_______________________________________________________</w:t>
      </w:r>
    </w:p>
    <w:p w:rsidR="00FD5A97" w:rsidRPr="00E04873" w:rsidRDefault="00FD5A97" w:rsidP="00CD5A1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Трудоемкость дисциплины </w:t>
      </w:r>
      <w:r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(час.)/</w:t>
      </w:r>
      <w:r>
        <w:rPr>
          <w:b/>
          <w:sz w:val="28"/>
          <w:szCs w:val="28"/>
        </w:rPr>
        <w:t>___</w:t>
      </w:r>
      <w:r>
        <w:rPr>
          <w:sz w:val="28"/>
          <w:szCs w:val="28"/>
        </w:rPr>
        <w:t xml:space="preserve"> (зач. ед.)</w:t>
      </w:r>
    </w:p>
    <w:p w:rsidR="00FD5A97" w:rsidRDefault="00FD5A97" w:rsidP="00CD5A11">
      <w:pPr>
        <w:jc w:val="center"/>
        <w:rPr>
          <w:sz w:val="18"/>
        </w:rPr>
      </w:pPr>
    </w:p>
    <w:p w:rsidR="00FD5A97" w:rsidRDefault="00FD5A97" w:rsidP="00CD5A11">
      <w:pPr>
        <w:jc w:val="center"/>
        <w:rPr>
          <w:sz w:val="18"/>
        </w:rPr>
      </w:pPr>
    </w:p>
    <w:p w:rsidR="00FD5A97" w:rsidRDefault="00FD5A97" w:rsidP="00CD5A11">
      <w:pPr>
        <w:jc w:val="center"/>
        <w:rPr>
          <w:sz w:val="18"/>
        </w:rPr>
      </w:pPr>
    </w:p>
    <w:p w:rsidR="00FD5A97" w:rsidRDefault="00FD5A97" w:rsidP="00CD5A11">
      <w:pPr>
        <w:ind w:left="4956" w:firstLine="708"/>
        <w:jc w:val="both"/>
        <w:rPr>
          <w:sz w:val="28"/>
        </w:rPr>
      </w:pPr>
      <w:r>
        <w:rPr>
          <w:sz w:val="28"/>
        </w:rPr>
        <w:t xml:space="preserve">Утверждено на заседании </w:t>
      </w:r>
    </w:p>
    <w:p w:rsidR="00FD5A97" w:rsidRDefault="00FD5A97" w:rsidP="00CD5A11">
      <w:pPr>
        <w:ind w:left="4956" w:firstLine="708"/>
        <w:jc w:val="both"/>
        <w:rPr>
          <w:sz w:val="28"/>
        </w:rPr>
      </w:pPr>
      <w:r>
        <w:rPr>
          <w:sz w:val="28"/>
        </w:rPr>
        <w:t>кафедры: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Протокол №____</w:t>
      </w:r>
    </w:p>
    <w:p w:rsidR="00FD5A97" w:rsidRDefault="00FD5A97" w:rsidP="00CD5A11">
      <w:pPr>
        <w:ind w:left="2832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B00DDE">
        <w:rPr>
          <w:sz w:val="28"/>
        </w:rPr>
        <w:t xml:space="preserve">   </w:t>
      </w:r>
      <w:r>
        <w:rPr>
          <w:sz w:val="28"/>
        </w:rPr>
        <w:t xml:space="preserve"> «___» ___________ 20__ г.</w:t>
      </w:r>
    </w:p>
    <w:p w:rsidR="00FD5A97" w:rsidRDefault="00FD5A97" w:rsidP="00CD5A11">
      <w:pPr>
        <w:ind w:left="2124" w:firstLine="708"/>
        <w:jc w:val="both"/>
        <w:rPr>
          <w:sz w:val="28"/>
        </w:rPr>
      </w:pPr>
      <w:r>
        <w:rPr>
          <w:sz w:val="28"/>
        </w:rPr>
        <w:t xml:space="preserve">                                     </w:t>
      </w:r>
      <w:r w:rsidRPr="00B00DDE">
        <w:rPr>
          <w:sz w:val="28"/>
        </w:rPr>
        <w:t xml:space="preserve">   </w:t>
      </w:r>
      <w:r>
        <w:rPr>
          <w:sz w:val="28"/>
        </w:rPr>
        <w:t>Зав. кафедрой _________</w:t>
      </w:r>
    </w:p>
    <w:p w:rsidR="00FD5A97" w:rsidRPr="00CD5A11" w:rsidRDefault="00FD5A97" w:rsidP="00CD5A11">
      <w:pPr>
        <w:jc w:val="both"/>
        <w:rPr>
          <w:sz w:val="28"/>
        </w:rPr>
      </w:pPr>
    </w:p>
    <w:p w:rsidR="00FD5A97" w:rsidRDefault="00FD5A97" w:rsidP="00CD5A11">
      <w:pPr>
        <w:jc w:val="both"/>
        <w:rPr>
          <w:sz w:val="28"/>
        </w:rPr>
      </w:pPr>
    </w:p>
    <w:p w:rsidR="00FD5A97" w:rsidRPr="00CD5A11" w:rsidRDefault="00FD5A97" w:rsidP="00CD5A11">
      <w:pPr>
        <w:jc w:val="both"/>
        <w:rPr>
          <w:sz w:val="28"/>
        </w:rPr>
      </w:pPr>
    </w:p>
    <w:p w:rsidR="00FD5A97" w:rsidRPr="00CD5A11" w:rsidRDefault="00FD5A97" w:rsidP="00CD5A11">
      <w:pPr>
        <w:jc w:val="both"/>
        <w:rPr>
          <w:sz w:val="28"/>
        </w:rPr>
      </w:pPr>
    </w:p>
    <w:p w:rsidR="00FD5A97" w:rsidRDefault="00FD5A97" w:rsidP="00CD5A11">
      <w:pPr>
        <w:shd w:val="clear" w:color="auto" w:fill="FFFFFF"/>
        <w:spacing w:line="396" w:lineRule="exact"/>
        <w:ind w:left="3077" w:right="2304" w:firstLine="1111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Автор-составитель: _________________________________</w:t>
      </w:r>
    </w:p>
    <w:p w:rsidR="00FD5A97" w:rsidRDefault="00FD5A97" w:rsidP="00CD5A11">
      <w:pPr>
        <w:shd w:val="clear" w:color="auto" w:fill="FFFFFF"/>
        <w:spacing w:line="396" w:lineRule="exact"/>
        <w:ind w:left="3077" w:right="2304"/>
        <w:rPr>
          <w:color w:val="000000"/>
          <w:spacing w:val="-2"/>
        </w:rPr>
      </w:pPr>
      <w:r>
        <w:rPr>
          <w:b/>
          <w:bCs/>
          <w:color w:val="000000"/>
          <w:spacing w:val="-2"/>
        </w:rPr>
        <w:t xml:space="preserve">Ф.И.О., </w:t>
      </w:r>
      <w:r>
        <w:rPr>
          <w:color w:val="000000"/>
          <w:spacing w:val="-2"/>
        </w:rPr>
        <w:t>ученая степень, ученое звание,</w:t>
      </w:r>
    </w:p>
    <w:p w:rsidR="00FD5A97" w:rsidRDefault="00FD5A97" w:rsidP="00CD5A11">
      <w:pPr>
        <w:shd w:val="clear" w:color="auto" w:fill="FFFFFF"/>
        <w:ind w:left="4524"/>
        <w:rPr>
          <w:color w:val="000000"/>
          <w:spacing w:val="-3"/>
        </w:rPr>
      </w:pPr>
      <w:r>
        <w:rPr>
          <w:color w:val="000000"/>
          <w:spacing w:val="-3"/>
        </w:rPr>
        <w:t>должность</w:t>
      </w:r>
    </w:p>
    <w:p w:rsidR="00FD5A97" w:rsidRDefault="00FD5A97" w:rsidP="00CD5A11">
      <w:pPr>
        <w:shd w:val="clear" w:color="auto" w:fill="FFFFFF"/>
        <w:ind w:left="4524"/>
        <w:rPr>
          <w:color w:val="000000"/>
          <w:spacing w:val="-3"/>
        </w:rPr>
      </w:pPr>
    </w:p>
    <w:p w:rsidR="00FD5A97" w:rsidRDefault="00FD5A97" w:rsidP="00CD5A11">
      <w:pPr>
        <w:shd w:val="clear" w:color="auto" w:fill="FFFFFF"/>
        <w:ind w:left="4524"/>
        <w:rPr>
          <w:color w:val="000000"/>
          <w:spacing w:val="-3"/>
        </w:rPr>
      </w:pPr>
    </w:p>
    <w:p w:rsidR="00FD5A97" w:rsidRPr="00E07841" w:rsidRDefault="00FD5A97" w:rsidP="00CD5A11">
      <w:pPr>
        <w:pStyle w:val="Style16"/>
        <w:widowControl/>
        <w:ind w:right="94"/>
        <w:jc w:val="center"/>
        <w:outlineLvl w:val="0"/>
        <w:rPr>
          <w:rStyle w:val="FontStyle271"/>
          <w:sz w:val="28"/>
          <w:szCs w:val="28"/>
        </w:rPr>
      </w:pPr>
      <w:r>
        <w:rPr>
          <w:rStyle w:val="FontStyle271"/>
          <w:sz w:val="28"/>
          <w:szCs w:val="28"/>
        </w:rPr>
        <w:t>Архангельск, 20__</w:t>
      </w:r>
    </w:p>
    <w:p w:rsidR="00FD5A97" w:rsidRPr="00E07841" w:rsidRDefault="00FD5A97" w:rsidP="00CD5A11">
      <w:pPr>
        <w:pStyle w:val="Style16"/>
        <w:widowControl/>
        <w:ind w:right="94"/>
        <w:jc w:val="center"/>
        <w:outlineLvl w:val="0"/>
        <w:rPr>
          <w:color w:val="000000"/>
          <w:sz w:val="28"/>
          <w:szCs w:val="28"/>
        </w:rPr>
      </w:pPr>
    </w:p>
    <w:p w:rsidR="00FD5A97" w:rsidRPr="00356874" w:rsidRDefault="00FD5A97" w:rsidP="00CD5A11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 Цель и задачи</w:t>
      </w:r>
      <w:r w:rsidRPr="00356874">
        <w:rPr>
          <w:b/>
          <w:sz w:val="28"/>
          <w:szCs w:val="28"/>
        </w:rPr>
        <w:t xml:space="preserve"> освоения дисциплины</w:t>
      </w:r>
    </w:p>
    <w:p w:rsidR="00FD5A97" w:rsidRDefault="00FD5A97" w:rsidP="00CD5A11">
      <w:pPr>
        <w:rPr>
          <w:sz w:val="28"/>
          <w:szCs w:val="28"/>
        </w:rPr>
      </w:pPr>
    </w:p>
    <w:p w:rsidR="00FD5A97" w:rsidRPr="00356874" w:rsidRDefault="00FD5A97" w:rsidP="00CD5A11">
      <w:pPr>
        <w:rPr>
          <w:sz w:val="28"/>
          <w:szCs w:val="28"/>
        </w:rPr>
      </w:pPr>
      <w:r>
        <w:rPr>
          <w:sz w:val="28"/>
          <w:szCs w:val="28"/>
        </w:rPr>
        <w:t xml:space="preserve"> (Указываются цель и задачи</w:t>
      </w:r>
      <w:r w:rsidRPr="00356874">
        <w:rPr>
          <w:sz w:val="28"/>
          <w:szCs w:val="28"/>
        </w:rPr>
        <w:t xml:space="preserve"> освоения дисциплины, соотнесенные с общим</w:t>
      </w:r>
      <w:r>
        <w:rPr>
          <w:sz w:val="28"/>
          <w:szCs w:val="28"/>
        </w:rPr>
        <w:t>и целями ОП В</w:t>
      </w:r>
      <w:r w:rsidRPr="00356874">
        <w:rPr>
          <w:sz w:val="28"/>
          <w:szCs w:val="28"/>
        </w:rPr>
        <w:t>О).</w:t>
      </w:r>
    </w:p>
    <w:p w:rsidR="00FD5A97" w:rsidRPr="007B1C45" w:rsidRDefault="00FD5A97" w:rsidP="00CD5A11">
      <w:pPr>
        <w:rPr>
          <w:sz w:val="16"/>
          <w:szCs w:val="16"/>
        </w:rPr>
      </w:pPr>
    </w:p>
    <w:p w:rsidR="00FD5A97" w:rsidRPr="00920818" w:rsidRDefault="00FD5A97" w:rsidP="00CD5A11">
      <w:pPr>
        <w:rPr>
          <w:b/>
          <w:sz w:val="28"/>
          <w:szCs w:val="28"/>
        </w:rPr>
      </w:pPr>
      <w:r w:rsidRPr="00184ED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920818">
        <w:rPr>
          <w:b/>
          <w:sz w:val="28"/>
          <w:szCs w:val="28"/>
        </w:rPr>
        <w:t>Место дисциплины в структуре ООП</w:t>
      </w:r>
    </w:p>
    <w:p w:rsidR="00FD5A97" w:rsidRDefault="00FD5A97" w:rsidP="00CD5A1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D5A97" w:rsidRPr="00356874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составлена в соответствии с требованиями ФГОС по направлению подготовки___________________________________________</w:t>
      </w:r>
    </w:p>
    <w:p w:rsidR="00FD5A97" w:rsidRPr="00356874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(Указывается цикл (раздел) </w:t>
      </w:r>
      <w:r w:rsidRPr="00356874">
        <w:rPr>
          <w:sz w:val="28"/>
          <w:szCs w:val="28"/>
        </w:rPr>
        <w:t>ОП, к которому относится данная дисциплина. Указываются те дисциплины, для которых освоение данной дисциплины  необходимо как предшествующее).</w:t>
      </w:r>
    </w:p>
    <w:p w:rsidR="00FD5A97" w:rsidRDefault="00FD5A97" w:rsidP="00CD5A11">
      <w:pPr>
        <w:jc w:val="both"/>
      </w:pPr>
    </w:p>
    <w:p w:rsidR="00FD5A97" w:rsidRPr="00BD11A9" w:rsidRDefault="00FD5A97" w:rsidP="00CD5A11">
      <w:pPr>
        <w:jc w:val="both"/>
        <w:outlineLvl w:val="0"/>
        <w:rPr>
          <w:b/>
          <w:sz w:val="28"/>
          <w:szCs w:val="28"/>
        </w:rPr>
      </w:pPr>
      <w:r w:rsidRPr="00CD5A11">
        <w:rPr>
          <w:b/>
          <w:sz w:val="28"/>
          <w:szCs w:val="28"/>
          <w:highlight w:val="yellow"/>
        </w:rPr>
        <w:t xml:space="preserve">3. </w:t>
      </w:r>
      <w:r w:rsidRPr="00CD5A11">
        <w:rPr>
          <w:b/>
          <w:sz w:val="28"/>
          <w:highlight w:val="yellow"/>
        </w:rPr>
        <w:t>Перечень планируемых результатов обучения по дисциплине (модулю), соотнесенных с планируемыми результатами освоения образовательной программы</w:t>
      </w:r>
    </w:p>
    <w:p w:rsidR="00FD5A97" w:rsidRPr="00242613" w:rsidRDefault="00FD5A97" w:rsidP="00CD5A11">
      <w:pPr>
        <w:rPr>
          <w:sz w:val="28"/>
          <w:szCs w:val="28"/>
        </w:rPr>
      </w:pPr>
    </w:p>
    <w:p w:rsidR="00FD5A97" w:rsidRPr="00A17486" w:rsidRDefault="00FD5A97" w:rsidP="00CD5A11">
      <w:pPr>
        <w:rPr>
          <w:b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1"/>
        <w:gridCol w:w="2577"/>
        <w:gridCol w:w="2552"/>
        <w:gridCol w:w="2233"/>
      </w:tblGrid>
      <w:tr w:rsidR="00FD5A97" w:rsidRPr="009540FE" w:rsidTr="000E2201">
        <w:tc>
          <w:tcPr>
            <w:tcW w:w="2101" w:type="dxa"/>
            <w:vMerge w:val="restart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7362" w:type="dxa"/>
            <w:gridSpan w:val="3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Компетенции</w:t>
            </w:r>
          </w:p>
        </w:tc>
      </w:tr>
      <w:tr w:rsidR="00FD5A97" w:rsidRPr="009540FE" w:rsidTr="000E2201">
        <w:tc>
          <w:tcPr>
            <w:tcW w:w="2101" w:type="dxa"/>
            <w:vMerge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7465CC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Знать</w:t>
            </w: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Владеть</w:t>
            </w: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ОК-№</w:t>
            </w:r>
          </w:p>
        </w:tc>
        <w:tc>
          <w:tcPr>
            <w:tcW w:w="7362" w:type="dxa"/>
            <w:gridSpan w:val="3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Общекультурные компетенции</w:t>
            </w: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ПК -№</w:t>
            </w:r>
          </w:p>
        </w:tc>
        <w:tc>
          <w:tcPr>
            <w:tcW w:w="7362" w:type="dxa"/>
            <w:gridSpan w:val="3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Профессиональные компетенции</w:t>
            </w: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101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77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FD5A97" w:rsidRPr="00242613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</w:rPr>
      </w:pPr>
    </w:p>
    <w:p w:rsidR="00FD5A97" w:rsidRPr="00F56D86" w:rsidRDefault="00FD5A97" w:rsidP="00CD5A11">
      <w:pPr>
        <w:outlineLvl w:val="0"/>
        <w:rPr>
          <w:sz w:val="28"/>
          <w:szCs w:val="28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Default="00FD5A97" w:rsidP="00CD5A11">
      <w:pPr>
        <w:outlineLvl w:val="0"/>
        <w:rPr>
          <w:sz w:val="28"/>
          <w:szCs w:val="28"/>
          <w:lang w:val="en-US"/>
        </w:rPr>
      </w:pPr>
    </w:p>
    <w:p w:rsidR="00FD5A97" w:rsidRPr="007465CC" w:rsidRDefault="00FD5A97" w:rsidP="00CD5A11">
      <w:pPr>
        <w:outlineLvl w:val="0"/>
        <w:rPr>
          <w:lang w:val="en-US"/>
        </w:rPr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</w:pPr>
    </w:p>
    <w:p w:rsidR="00FD5A97" w:rsidRDefault="00FD5A97" w:rsidP="00CD5A11">
      <w:pPr>
        <w:outlineLvl w:val="0"/>
        <w:rPr>
          <w:b/>
          <w:sz w:val="28"/>
          <w:szCs w:val="28"/>
        </w:rPr>
      </w:pPr>
      <w:r>
        <w:t xml:space="preserve"> </w:t>
      </w:r>
      <w:r w:rsidRPr="00F82A12">
        <w:rPr>
          <w:b/>
          <w:sz w:val="28"/>
          <w:szCs w:val="28"/>
        </w:rPr>
        <w:t>4. Объем дисциплины и виды учебной работы</w:t>
      </w:r>
      <w:r>
        <w:rPr>
          <w:b/>
          <w:sz w:val="28"/>
          <w:szCs w:val="28"/>
        </w:rPr>
        <w:t>:</w:t>
      </w:r>
    </w:p>
    <w:p w:rsidR="00FD5A97" w:rsidRPr="00F82A12" w:rsidRDefault="00FD5A97" w:rsidP="00CD5A11">
      <w:pPr>
        <w:rPr>
          <w:b/>
          <w:sz w:val="28"/>
          <w:szCs w:val="28"/>
        </w:rPr>
      </w:pPr>
    </w:p>
    <w:p w:rsidR="00FD5A97" w:rsidRDefault="00FD5A97" w:rsidP="00CD5A11">
      <w:pPr>
        <w:ind w:firstLine="709"/>
        <w:outlineLvl w:val="0"/>
        <w:rPr>
          <w:sz w:val="28"/>
          <w:szCs w:val="28"/>
        </w:rPr>
      </w:pPr>
      <w:r w:rsidRPr="00F82A12">
        <w:rPr>
          <w:sz w:val="28"/>
          <w:szCs w:val="28"/>
        </w:rPr>
        <w:t xml:space="preserve">Общая трудоемкость дисциплины составляет </w:t>
      </w:r>
      <w:r>
        <w:rPr>
          <w:sz w:val="28"/>
          <w:szCs w:val="28"/>
        </w:rPr>
        <w:t>___</w:t>
      </w:r>
      <w:r w:rsidRPr="00F82A12">
        <w:rPr>
          <w:sz w:val="28"/>
          <w:szCs w:val="28"/>
        </w:rPr>
        <w:t xml:space="preserve"> зачетных единиц.</w:t>
      </w:r>
    </w:p>
    <w:p w:rsidR="00FD5A97" w:rsidRPr="00F82A12" w:rsidRDefault="00FD5A97" w:rsidP="00CD5A11">
      <w:pPr>
        <w:ind w:firstLine="709"/>
        <w:rPr>
          <w:b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08"/>
        <w:gridCol w:w="2700"/>
        <w:gridCol w:w="1440"/>
      </w:tblGrid>
      <w:tr w:rsidR="00FD5A97" w:rsidRPr="00F82A12" w:rsidTr="000E2201">
        <w:trPr>
          <w:trHeight w:val="570"/>
        </w:trPr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b/>
                <w:i/>
              </w:rPr>
            </w:pPr>
            <w:r w:rsidRPr="00F82A12">
              <w:rPr>
                <w:b/>
              </w:rPr>
              <w:t>Вид учебной работы</w:t>
            </w:r>
          </w:p>
        </w:tc>
        <w:tc>
          <w:tcPr>
            <w:tcW w:w="2700" w:type="dxa"/>
            <w:vAlign w:val="center"/>
          </w:tcPr>
          <w:p w:rsidR="00FD5A97" w:rsidRDefault="00FD5A97" w:rsidP="000E2201">
            <w:pPr>
              <w:pStyle w:val="a"/>
              <w:jc w:val="center"/>
              <w:rPr>
                <w:b/>
              </w:rPr>
            </w:pPr>
            <w:r w:rsidRPr="00F82A12">
              <w:rPr>
                <w:b/>
              </w:rPr>
              <w:t xml:space="preserve">Всего часов </w:t>
            </w:r>
          </w:p>
          <w:p w:rsidR="00FD5A97" w:rsidRPr="00F82A12" w:rsidRDefault="00FD5A97" w:rsidP="000E2201">
            <w:pPr>
              <w:pStyle w:val="a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b/>
              </w:rPr>
            </w:pPr>
            <w:r w:rsidRPr="00F82A12">
              <w:rPr>
                <w:b/>
              </w:rPr>
              <w:t>Семестр</w:t>
            </w:r>
          </w:p>
          <w:p w:rsidR="00FD5A97" w:rsidRPr="00F82A12" w:rsidRDefault="00FD5A97" w:rsidP="000E2201">
            <w:pPr>
              <w:pStyle w:val="a"/>
              <w:jc w:val="center"/>
              <w:rPr>
                <w:b/>
              </w:rPr>
            </w:pPr>
          </w:p>
        </w:tc>
      </w:tr>
      <w:tr w:rsidR="00FD5A97" w:rsidRPr="00F82A12" w:rsidTr="000E2201">
        <w:trPr>
          <w:trHeight w:val="424"/>
        </w:trPr>
        <w:tc>
          <w:tcPr>
            <w:tcW w:w="5508" w:type="dxa"/>
            <w:shd w:val="clear" w:color="auto" w:fill="E0E0E0"/>
            <w:vAlign w:val="center"/>
          </w:tcPr>
          <w:p w:rsidR="00FD5A97" w:rsidRPr="00B42D8F" w:rsidRDefault="00FD5A97" w:rsidP="000E2201">
            <w:pPr>
              <w:pStyle w:val="a"/>
            </w:pPr>
            <w:r w:rsidRPr="00B42D8F">
              <w:rPr>
                <w:b/>
              </w:rPr>
              <w:t>Аудиторные занятия (всего)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FD5A97" w:rsidRPr="00B42D8F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FD5A97" w:rsidRPr="00B42D8F" w:rsidRDefault="00FD5A97" w:rsidP="000E2201">
            <w:pPr>
              <w:pStyle w:val="a"/>
              <w:jc w:val="center"/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 w:rsidRPr="00F82A12">
              <w:t>В том числе: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 w:rsidRPr="00F82A12">
              <w:t>Лекции (Л)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 w:rsidRPr="00F82A12">
              <w:t>Практические занятия (ПЗ)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 w:rsidRPr="00F82A12">
              <w:t>Семинары (С)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 w:rsidRPr="00F82A12">
              <w:t xml:space="preserve">Лабораторные </w:t>
            </w:r>
            <w:r>
              <w:t>практикумы (ЛП</w:t>
            </w:r>
            <w:r w:rsidRPr="00F82A12">
              <w:t>)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</w:tr>
      <w:tr w:rsidR="00FD5A97" w:rsidRPr="00F82A12" w:rsidTr="000E2201">
        <w:tc>
          <w:tcPr>
            <w:tcW w:w="5508" w:type="dxa"/>
            <w:vAlign w:val="center"/>
          </w:tcPr>
          <w:p w:rsidR="00FD5A97" w:rsidRPr="00F82A12" w:rsidRDefault="00FD5A97" w:rsidP="000E2201">
            <w:pPr>
              <w:pStyle w:val="a"/>
            </w:pPr>
            <w:r>
              <w:t>Клинические практические занятия (КПЗ)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</w:tr>
      <w:tr w:rsidR="00FD5A97" w:rsidRPr="00F82A12" w:rsidTr="000E2201">
        <w:tc>
          <w:tcPr>
            <w:tcW w:w="5508" w:type="dxa"/>
            <w:shd w:val="clear" w:color="auto" w:fill="E0E0E0"/>
            <w:vAlign w:val="center"/>
          </w:tcPr>
          <w:p w:rsidR="00FD5A97" w:rsidRPr="00D27319" w:rsidRDefault="00FD5A97" w:rsidP="000E2201">
            <w:pPr>
              <w:pStyle w:val="a"/>
              <w:rPr>
                <w:b/>
                <w:lang w:val="en-US"/>
              </w:rPr>
            </w:pPr>
            <w:r>
              <w:rPr>
                <w:b/>
              </w:rPr>
              <w:t>Самостоятельная работа  (всего)</w:t>
            </w:r>
          </w:p>
        </w:tc>
        <w:tc>
          <w:tcPr>
            <w:tcW w:w="2700" w:type="dxa"/>
            <w:shd w:val="clear" w:color="auto" w:fill="E0E0E0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339966"/>
              </w:rPr>
            </w:pPr>
          </w:p>
        </w:tc>
      </w:tr>
      <w:tr w:rsidR="00FD5A97" w:rsidRPr="00F82A12" w:rsidTr="000E2201">
        <w:trPr>
          <w:trHeight w:val="415"/>
        </w:trPr>
        <w:tc>
          <w:tcPr>
            <w:tcW w:w="5508" w:type="dxa"/>
            <w:vAlign w:val="center"/>
          </w:tcPr>
          <w:p w:rsidR="00FD5A97" w:rsidRPr="007C3880" w:rsidRDefault="00FD5A97" w:rsidP="000E2201">
            <w:pPr>
              <w:pStyle w:val="a"/>
              <w:rPr>
                <w:b/>
              </w:rPr>
            </w:pPr>
            <w:r w:rsidRPr="007C3880">
              <w:rPr>
                <w:b/>
              </w:rPr>
              <w:t>Экзамен</w:t>
            </w:r>
          </w:p>
        </w:tc>
        <w:tc>
          <w:tcPr>
            <w:tcW w:w="270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vAlign w:val="center"/>
          </w:tcPr>
          <w:p w:rsidR="00FD5A97" w:rsidRPr="00F82A12" w:rsidRDefault="00FD5A97" w:rsidP="000E2201">
            <w:pPr>
              <w:pStyle w:val="a"/>
              <w:jc w:val="center"/>
              <w:rPr>
                <w:color w:val="FF0000"/>
              </w:rPr>
            </w:pPr>
          </w:p>
        </w:tc>
      </w:tr>
      <w:tr w:rsidR="00FD5A97" w:rsidRPr="00F82A12" w:rsidTr="000E2201">
        <w:trPr>
          <w:trHeight w:val="418"/>
        </w:trPr>
        <w:tc>
          <w:tcPr>
            <w:tcW w:w="5508" w:type="dxa"/>
            <w:shd w:val="clear" w:color="auto" w:fill="E0E0E0"/>
            <w:vAlign w:val="center"/>
          </w:tcPr>
          <w:p w:rsidR="00FD5A97" w:rsidRDefault="00FD5A97" w:rsidP="000E2201">
            <w:pPr>
              <w:pStyle w:val="a"/>
              <w:rPr>
                <w:b/>
              </w:rPr>
            </w:pPr>
            <w:r>
              <w:rPr>
                <w:b/>
              </w:rPr>
              <w:t xml:space="preserve">Общая трудоемкость (час.)                                  </w:t>
            </w:r>
          </w:p>
          <w:p w:rsidR="00FD5A97" w:rsidRPr="00F82A12" w:rsidRDefault="00FD5A97" w:rsidP="000E2201">
            <w:pPr>
              <w:pStyle w:val="a"/>
            </w:pPr>
          </w:p>
        </w:tc>
        <w:tc>
          <w:tcPr>
            <w:tcW w:w="2700" w:type="dxa"/>
            <w:shd w:val="clear" w:color="auto" w:fill="E0E0E0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  <w:tc>
          <w:tcPr>
            <w:tcW w:w="1440" w:type="dxa"/>
            <w:shd w:val="clear" w:color="auto" w:fill="E0E0E0"/>
            <w:vAlign w:val="center"/>
          </w:tcPr>
          <w:p w:rsidR="00FD5A97" w:rsidRPr="00F82A12" w:rsidRDefault="00FD5A97" w:rsidP="000E2201">
            <w:pPr>
              <w:pStyle w:val="a"/>
              <w:jc w:val="center"/>
            </w:pPr>
          </w:p>
        </w:tc>
      </w:tr>
    </w:tbl>
    <w:p w:rsidR="00FD5A97" w:rsidRDefault="00FD5A97" w:rsidP="00CD5A11"/>
    <w:p w:rsidR="00FD5A97" w:rsidRDefault="00FD5A97" w:rsidP="00CD5A11">
      <w:pPr>
        <w:outlineLvl w:val="0"/>
        <w:rPr>
          <w:b/>
          <w:sz w:val="28"/>
          <w:szCs w:val="28"/>
        </w:rPr>
      </w:pPr>
      <w:r w:rsidRPr="00BA4CEA">
        <w:rPr>
          <w:b/>
          <w:sz w:val="28"/>
          <w:szCs w:val="28"/>
        </w:rPr>
        <w:t xml:space="preserve">5. Содержание дисциплины: </w:t>
      </w:r>
    </w:p>
    <w:p w:rsidR="00FD5A97" w:rsidRPr="00BA4CEA" w:rsidRDefault="00FD5A97" w:rsidP="00CD5A11">
      <w:pPr>
        <w:rPr>
          <w:b/>
          <w:sz w:val="28"/>
          <w:szCs w:val="28"/>
        </w:rPr>
      </w:pPr>
    </w:p>
    <w:p w:rsidR="00FD5A97" w:rsidRPr="00B9264B" w:rsidRDefault="00FD5A97" w:rsidP="00CD5A11">
      <w:pPr>
        <w:rPr>
          <w:sz w:val="28"/>
          <w:szCs w:val="28"/>
        </w:rPr>
      </w:pPr>
      <w:r w:rsidRPr="00B9264B">
        <w:rPr>
          <w:sz w:val="28"/>
          <w:szCs w:val="28"/>
        </w:rPr>
        <w:t>5.1. Содержание разделов дисциплины</w:t>
      </w:r>
    </w:p>
    <w:tbl>
      <w:tblPr>
        <w:tblW w:w="9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4320"/>
        <w:gridCol w:w="4680"/>
      </w:tblGrid>
      <w:tr w:rsidR="00FD5A97" w:rsidTr="000E2201">
        <w:tc>
          <w:tcPr>
            <w:tcW w:w="68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0FE">
              <w:rPr>
                <w:b/>
              </w:rPr>
              <w:t xml:space="preserve">№ </w:t>
            </w:r>
          </w:p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  <w:r w:rsidRPr="009540FE">
              <w:rPr>
                <w:b/>
              </w:rPr>
              <w:t>п/п</w:t>
            </w:r>
          </w:p>
        </w:tc>
        <w:tc>
          <w:tcPr>
            <w:tcW w:w="432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  <w:r w:rsidRPr="009540FE">
              <w:rPr>
                <w:b/>
              </w:rPr>
              <w:t>Наименование раздела дисциплины</w:t>
            </w:r>
          </w:p>
        </w:tc>
        <w:tc>
          <w:tcPr>
            <w:tcW w:w="4680" w:type="dxa"/>
            <w:vAlign w:val="center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ind w:hanging="27"/>
              <w:jc w:val="center"/>
              <w:rPr>
                <w:b/>
              </w:rPr>
            </w:pPr>
            <w:r w:rsidRPr="009540FE">
              <w:rPr>
                <w:b/>
              </w:rPr>
              <w:t>Содержание раздела</w:t>
            </w:r>
          </w:p>
        </w:tc>
      </w:tr>
      <w:tr w:rsidR="00FD5A97" w:rsidTr="000E2201">
        <w:tc>
          <w:tcPr>
            <w:tcW w:w="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432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5A97" w:rsidTr="000E2201">
        <w:tc>
          <w:tcPr>
            <w:tcW w:w="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5A97" w:rsidTr="000E2201">
        <w:tc>
          <w:tcPr>
            <w:tcW w:w="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D5A97" w:rsidTr="000E2201">
        <w:tc>
          <w:tcPr>
            <w:tcW w:w="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2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</w:tcPr>
          <w:p w:rsidR="00FD5A97" w:rsidRDefault="00FD5A97" w:rsidP="000E220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D5A97" w:rsidRDefault="00FD5A97" w:rsidP="00CD5A11"/>
    <w:p w:rsidR="00FD5A97" w:rsidRPr="00A95942" w:rsidRDefault="00FD5A97" w:rsidP="00CD5A11">
      <w:pPr>
        <w:rPr>
          <w:sz w:val="28"/>
          <w:szCs w:val="28"/>
        </w:rPr>
      </w:pPr>
      <w:r w:rsidRPr="00A95942">
        <w:rPr>
          <w:sz w:val="28"/>
          <w:szCs w:val="28"/>
        </w:rPr>
        <w:t>5.2. Разделы дисциплин и виды занятий</w:t>
      </w:r>
    </w:p>
    <w:p w:rsidR="00FD5A97" w:rsidRDefault="00FD5A97" w:rsidP="00CD5A11"/>
    <w:tbl>
      <w:tblPr>
        <w:tblW w:w="9643" w:type="dxa"/>
        <w:jc w:val="right"/>
        <w:tblInd w:w="4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96"/>
        <w:gridCol w:w="515"/>
        <w:gridCol w:w="648"/>
        <w:gridCol w:w="540"/>
        <w:gridCol w:w="617"/>
        <w:gridCol w:w="830"/>
        <w:gridCol w:w="830"/>
        <w:gridCol w:w="1147"/>
      </w:tblGrid>
      <w:tr w:rsidR="00FD5A97" w:rsidRPr="00F82A12" w:rsidTr="000E2201">
        <w:trPr>
          <w:jc w:val="right"/>
        </w:trPr>
        <w:tc>
          <w:tcPr>
            <w:tcW w:w="720" w:type="dxa"/>
            <w:vAlign w:val="center"/>
          </w:tcPr>
          <w:p w:rsidR="00FD5A97" w:rsidRDefault="00FD5A97" w:rsidP="000E220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D5A97" w:rsidRPr="00F82A12" w:rsidRDefault="00FD5A97" w:rsidP="000E2201">
            <w:pPr>
              <w:jc w:val="center"/>
              <w:rPr>
                <w:b/>
              </w:rPr>
            </w:pPr>
            <w:r w:rsidRPr="00F82A12">
              <w:rPr>
                <w:b/>
              </w:rPr>
              <w:t>п/п</w:t>
            </w:r>
          </w:p>
        </w:tc>
        <w:tc>
          <w:tcPr>
            <w:tcW w:w="3796" w:type="dxa"/>
            <w:vAlign w:val="center"/>
          </w:tcPr>
          <w:p w:rsidR="00FD5A97" w:rsidRPr="00F82A12" w:rsidRDefault="00FD5A97" w:rsidP="000E2201">
            <w:pPr>
              <w:ind w:left="371" w:hanging="371"/>
              <w:jc w:val="center"/>
              <w:rPr>
                <w:b/>
              </w:rPr>
            </w:pPr>
            <w:r w:rsidRPr="00F82A12">
              <w:rPr>
                <w:b/>
              </w:rPr>
              <w:t>Наименование раздела дисциплины</w:t>
            </w:r>
          </w:p>
        </w:tc>
        <w:tc>
          <w:tcPr>
            <w:tcW w:w="515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 w:rsidRPr="00F82A12">
              <w:rPr>
                <w:b/>
              </w:rPr>
              <w:t>Л</w:t>
            </w:r>
          </w:p>
        </w:tc>
        <w:tc>
          <w:tcPr>
            <w:tcW w:w="648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 w:rsidRPr="00F82A12">
              <w:rPr>
                <w:b/>
              </w:rPr>
              <w:t>ПЗ</w:t>
            </w:r>
          </w:p>
        </w:tc>
        <w:tc>
          <w:tcPr>
            <w:tcW w:w="540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617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>
              <w:rPr>
                <w:b/>
              </w:rPr>
              <w:t>ЛП</w:t>
            </w:r>
          </w:p>
        </w:tc>
        <w:tc>
          <w:tcPr>
            <w:tcW w:w="830" w:type="dxa"/>
          </w:tcPr>
          <w:p w:rsidR="00FD5A97" w:rsidRPr="00A46FEB" w:rsidRDefault="00FD5A97" w:rsidP="000E2201">
            <w:pPr>
              <w:jc w:val="center"/>
              <w:rPr>
                <w:b/>
                <w:sz w:val="12"/>
                <w:szCs w:val="12"/>
              </w:rPr>
            </w:pPr>
          </w:p>
          <w:p w:rsidR="00FD5A97" w:rsidRPr="00F82A12" w:rsidRDefault="00FD5A97" w:rsidP="000E2201">
            <w:pPr>
              <w:jc w:val="center"/>
              <w:rPr>
                <w:b/>
              </w:rPr>
            </w:pPr>
            <w:r>
              <w:rPr>
                <w:b/>
              </w:rPr>
              <w:t>КПЗ</w:t>
            </w:r>
          </w:p>
        </w:tc>
        <w:tc>
          <w:tcPr>
            <w:tcW w:w="830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 w:rsidRPr="00F82A12">
              <w:rPr>
                <w:b/>
              </w:rPr>
              <w:t>СРС</w:t>
            </w:r>
          </w:p>
        </w:tc>
        <w:tc>
          <w:tcPr>
            <w:tcW w:w="1147" w:type="dxa"/>
            <w:vAlign w:val="center"/>
          </w:tcPr>
          <w:p w:rsidR="00FD5A97" w:rsidRPr="00F82A12" w:rsidRDefault="00FD5A97" w:rsidP="000E2201">
            <w:pPr>
              <w:jc w:val="center"/>
              <w:rPr>
                <w:b/>
              </w:rPr>
            </w:pPr>
            <w:r w:rsidRPr="00F82A12">
              <w:rPr>
                <w:b/>
              </w:rPr>
              <w:t>Всего часов</w:t>
            </w:r>
          </w:p>
        </w:tc>
      </w:tr>
      <w:tr w:rsidR="00FD5A97" w:rsidRPr="00F82A12" w:rsidTr="000E2201">
        <w:trPr>
          <w:jc w:val="right"/>
        </w:trPr>
        <w:tc>
          <w:tcPr>
            <w:tcW w:w="720" w:type="dxa"/>
          </w:tcPr>
          <w:p w:rsidR="00FD5A97" w:rsidRPr="00F82A12" w:rsidRDefault="00FD5A97" w:rsidP="000E2201">
            <w:pPr>
              <w:jc w:val="center"/>
            </w:pPr>
            <w:r>
              <w:t>1</w:t>
            </w:r>
          </w:p>
        </w:tc>
        <w:tc>
          <w:tcPr>
            <w:tcW w:w="3796" w:type="dxa"/>
          </w:tcPr>
          <w:p w:rsidR="00FD5A97" w:rsidRPr="00F82A12" w:rsidRDefault="00FD5A97" w:rsidP="000E2201">
            <w:pPr>
              <w:ind w:left="371" w:hanging="371"/>
              <w:jc w:val="center"/>
            </w:pPr>
            <w:r>
              <w:t>2</w:t>
            </w:r>
          </w:p>
        </w:tc>
        <w:tc>
          <w:tcPr>
            <w:tcW w:w="515" w:type="dxa"/>
            <w:vAlign w:val="center"/>
          </w:tcPr>
          <w:p w:rsidR="00FD5A97" w:rsidRPr="00CA3607" w:rsidRDefault="00FD5A97" w:rsidP="000E2201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FD5A97" w:rsidRPr="00F82A12" w:rsidRDefault="00FD5A97" w:rsidP="000E2201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:rsidR="00FD5A97" w:rsidRPr="00F82A12" w:rsidRDefault="00FD5A97" w:rsidP="000E2201">
            <w:pPr>
              <w:jc w:val="center"/>
            </w:pPr>
            <w:r>
              <w:t>5</w:t>
            </w:r>
          </w:p>
        </w:tc>
        <w:tc>
          <w:tcPr>
            <w:tcW w:w="617" w:type="dxa"/>
            <w:vAlign w:val="center"/>
          </w:tcPr>
          <w:p w:rsidR="00FD5A97" w:rsidRPr="00F82A12" w:rsidRDefault="00FD5A97" w:rsidP="000E2201">
            <w:pPr>
              <w:jc w:val="center"/>
            </w:pPr>
            <w:r>
              <w:t>6</w:t>
            </w:r>
          </w:p>
        </w:tc>
        <w:tc>
          <w:tcPr>
            <w:tcW w:w="830" w:type="dxa"/>
          </w:tcPr>
          <w:p w:rsidR="00FD5A97" w:rsidRDefault="00FD5A97" w:rsidP="000E2201">
            <w:pPr>
              <w:jc w:val="center"/>
            </w:pPr>
            <w:r>
              <w:t>7</w:t>
            </w:r>
          </w:p>
        </w:tc>
        <w:tc>
          <w:tcPr>
            <w:tcW w:w="830" w:type="dxa"/>
            <w:vAlign w:val="center"/>
          </w:tcPr>
          <w:p w:rsidR="00FD5A97" w:rsidRPr="00F82A12" w:rsidRDefault="00FD5A97" w:rsidP="000E2201">
            <w:pPr>
              <w:jc w:val="center"/>
            </w:pPr>
            <w:r>
              <w:t>8</w:t>
            </w:r>
          </w:p>
        </w:tc>
        <w:tc>
          <w:tcPr>
            <w:tcW w:w="1147" w:type="dxa"/>
            <w:vAlign w:val="center"/>
          </w:tcPr>
          <w:p w:rsidR="00FD5A97" w:rsidRPr="00F82A12" w:rsidRDefault="00FD5A97" w:rsidP="000E2201">
            <w:pPr>
              <w:jc w:val="center"/>
            </w:pPr>
            <w:r>
              <w:t>9</w:t>
            </w:r>
          </w:p>
        </w:tc>
      </w:tr>
      <w:tr w:rsidR="00FD5A97" w:rsidRPr="00F82A12" w:rsidTr="000E2201">
        <w:trPr>
          <w:jc w:val="right"/>
        </w:trPr>
        <w:tc>
          <w:tcPr>
            <w:tcW w:w="72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3796" w:type="dxa"/>
          </w:tcPr>
          <w:p w:rsidR="00FD5A97" w:rsidRPr="00F82A12" w:rsidRDefault="00FD5A97" w:rsidP="000E2201">
            <w:pPr>
              <w:ind w:left="371" w:hanging="371"/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FD5A97" w:rsidRPr="00B9264B" w:rsidRDefault="00FD5A97" w:rsidP="000E2201">
            <w:pPr>
              <w:jc w:val="center"/>
            </w:pPr>
          </w:p>
        </w:tc>
        <w:tc>
          <w:tcPr>
            <w:tcW w:w="648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54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61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114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</w:tr>
      <w:tr w:rsidR="00FD5A97" w:rsidRPr="00F82A12" w:rsidTr="000E2201">
        <w:trPr>
          <w:jc w:val="right"/>
        </w:trPr>
        <w:tc>
          <w:tcPr>
            <w:tcW w:w="72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3796" w:type="dxa"/>
          </w:tcPr>
          <w:p w:rsidR="00FD5A97" w:rsidRPr="00F82A12" w:rsidRDefault="00FD5A97" w:rsidP="000E2201">
            <w:pPr>
              <w:ind w:left="371" w:hanging="371"/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FD5A97" w:rsidRPr="00B9264B" w:rsidRDefault="00FD5A97" w:rsidP="000E2201">
            <w:pPr>
              <w:jc w:val="center"/>
            </w:pPr>
          </w:p>
        </w:tc>
        <w:tc>
          <w:tcPr>
            <w:tcW w:w="648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54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61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114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</w:tr>
      <w:tr w:rsidR="00FD5A97" w:rsidRPr="00F82A12" w:rsidTr="000E2201">
        <w:trPr>
          <w:jc w:val="right"/>
        </w:trPr>
        <w:tc>
          <w:tcPr>
            <w:tcW w:w="72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3796" w:type="dxa"/>
          </w:tcPr>
          <w:p w:rsidR="00FD5A97" w:rsidRPr="00F82A12" w:rsidRDefault="00FD5A97" w:rsidP="000E2201">
            <w:pPr>
              <w:ind w:left="371" w:hanging="371"/>
              <w:jc w:val="both"/>
              <w:rPr>
                <w:b/>
              </w:rPr>
            </w:pPr>
          </w:p>
        </w:tc>
        <w:tc>
          <w:tcPr>
            <w:tcW w:w="515" w:type="dxa"/>
            <w:vAlign w:val="center"/>
          </w:tcPr>
          <w:p w:rsidR="00FD5A97" w:rsidRPr="00B9264B" w:rsidRDefault="00FD5A97" w:rsidP="000E2201">
            <w:pPr>
              <w:jc w:val="center"/>
            </w:pPr>
          </w:p>
        </w:tc>
        <w:tc>
          <w:tcPr>
            <w:tcW w:w="648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54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61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830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  <w:tc>
          <w:tcPr>
            <w:tcW w:w="1147" w:type="dxa"/>
            <w:vAlign w:val="center"/>
          </w:tcPr>
          <w:p w:rsidR="00FD5A97" w:rsidRPr="00F82A12" w:rsidRDefault="00FD5A97" w:rsidP="000E2201">
            <w:pPr>
              <w:jc w:val="center"/>
            </w:pPr>
          </w:p>
        </w:tc>
      </w:tr>
    </w:tbl>
    <w:p w:rsidR="00FD5A97" w:rsidRPr="00B9264B" w:rsidRDefault="00FD5A97" w:rsidP="00CD5A11"/>
    <w:p w:rsidR="00FD5A97" w:rsidRPr="00107990" w:rsidRDefault="00FD5A97" w:rsidP="00CD5A11">
      <w:pPr>
        <w:outlineLvl w:val="0"/>
        <w:rPr>
          <w:b/>
          <w:sz w:val="28"/>
          <w:szCs w:val="28"/>
        </w:rPr>
      </w:pPr>
      <w:r w:rsidRPr="00107990">
        <w:rPr>
          <w:b/>
          <w:sz w:val="28"/>
          <w:szCs w:val="28"/>
        </w:rPr>
        <w:t>6.  Интерактивные формы проведения занятий</w:t>
      </w:r>
    </w:p>
    <w:p w:rsidR="00FD5A97" w:rsidRDefault="00FD5A97" w:rsidP="00CD5A11"/>
    <w:p w:rsidR="00FD5A97" w:rsidRPr="00F27430" w:rsidRDefault="00FD5A97" w:rsidP="00CD5A11">
      <w:pPr>
        <w:ind w:firstLine="708"/>
        <w:jc w:val="both"/>
        <w:rPr>
          <w:sz w:val="28"/>
          <w:szCs w:val="28"/>
        </w:rPr>
      </w:pPr>
      <w:r w:rsidRPr="00F27430">
        <w:rPr>
          <w:sz w:val="28"/>
          <w:szCs w:val="28"/>
        </w:rPr>
        <w:t>В соот</w:t>
      </w:r>
      <w:r>
        <w:rPr>
          <w:sz w:val="28"/>
          <w:szCs w:val="28"/>
        </w:rPr>
        <w:t>ветствии с требованиями ФГОС</w:t>
      </w:r>
      <w:r w:rsidRPr="00F27430">
        <w:rPr>
          <w:sz w:val="28"/>
          <w:szCs w:val="28"/>
        </w:rPr>
        <w:t xml:space="preserve"> по направлению подготовки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тренинги). 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специалистов.</w:t>
      </w:r>
    </w:p>
    <w:p w:rsidR="00FD5A97" w:rsidRPr="00F27430" w:rsidRDefault="00FD5A97" w:rsidP="00CD5A11">
      <w:pPr>
        <w:ind w:firstLine="708"/>
        <w:jc w:val="both"/>
        <w:rPr>
          <w:sz w:val="28"/>
          <w:szCs w:val="28"/>
        </w:rPr>
      </w:pPr>
      <w:r w:rsidRPr="00F27430">
        <w:rPr>
          <w:sz w:val="28"/>
          <w:szCs w:val="28"/>
        </w:rPr>
        <w:t>Удельный вес занятий, проводимых в интерактивных формах, определяется главной целью (миссией) программы, особенностью контингента обучающихся и содержанием конкретных дисциплин, и в целом в учебном процессе они должны составлять</w:t>
      </w:r>
      <w:r w:rsidRPr="009A7022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определенный процент</w:t>
      </w:r>
      <w:r w:rsidRPr="00F27430">
        <w:rPr>
          <w:sz w:val="28"/>
          <w:szCs w:val="28"/>
        </w:rPr>
        <w:t xml:space="preserve"> аудиторных занятий (определяется требованиями ФГ</w:t>
      </w:r>
      <w:r>
        <w:rPr>
          <w:sz w:val="28"/>
          <w:szCs w:val="28"/>
        </w:rPr>
        <w:t xml:space="preserve">ОС   с   учетом   специфики   </w:t>
      </w:r>
      <w:r w:rsidRPr="00F27430">
        <w:rPr>
          <w:sz w:val="28"/>
          <w:szCs w:val="28"/>
        </w:rPr>
        <w:t>ОП)</w:t>
      </w:r>
      <w:r>
        <w:rPr>
          <w:sz w:val="28"/>
          <w:szCs w:val="28"/>
        </w:rPr>
        <w:t>.</w:t>
      </w:r>
      <w:r w:rsidRPr="00F27430">
        <w:rPr>
          <w:sz w:val="28"/>
          <w:szCs w:val="28"/>
        </w:rPr>
        <w:t xml:space="preserve"> </w:t>
      </w:r>
    </w:p>
    <w:p w:rsidR="00FD5A97" w:rsidRDefault="00FD5A97" w:rsidP="00CD5A11">
      <w:pPr>
        <w:jc w:val="both"/>
      </w:pPr>
      <w: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2990"/>
        <w:gridCol w:w="4006"/>
        <w:gridCol w:w="2006"/>
      </w:tblGrid>
      <w:tr w:rsidR="00FD5A97" w:rsidRPr="009540FE" w:rsidTr="000E2201">
        <w:tc>
          <w:tcPr>
            <w:tcW w:w="648" w:type="dxa"/>
            <w:vAlign w:val="center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№</w:t>
            </w:r>
          </w:p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060" w:type="dxa"/>
            <w:vAlign w:val="center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Интерактивные формы проведения занятий</w:t>
            </w: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Длительность</w:t>
            </w:r>
          </w:p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(час.)</w:t>
            </w: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7848" w:type="dxa"/>
            <w:gridSpan w:val="3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 xml:space="preserve">Итого (час.) </w:t>
            </w: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7848" w:type="dxa"/>
            <w:gridSpan w:val="3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Итого (% от аудиторных занятий)</w:t>
            </w: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5A97" w:rsidRDefault="00FD5A97" w:rsidP="00CD5A11">
      <w:pPr>
        <w:jc w:val="both"/>
      </w:pPr>
    </w:p>
    <w:p w:rsidR="00FD5A97" w:rsidRDefault="00FD5A97" w:rsidP="00CD5A11">
      <w:pPr>
        <w:outlineLvl w:val="0"/>
        <w:rPr>
          <w:b/>
          <w:sz w:val="28"/>
          <w:szCs w:val="28"/>
        </w:rPr>
      </w:pPr>
      <w:r w:rsidRPr="00107990">
        <w:rPr>
          <w:b/>
          <w:sz w:val="28"/>
          <w:szCs w:val="28"/>
        </w:rPr>
        <w:t>7.  Внеаудиторная самостоятельная работа студентов</w:t>
      </w:r>
    </w:p>
    <w:p w:rsidR="00FD5A97" w:rsidRDefault="00FD5A97" w:rsidP="00CD5A11">
      <w:pPr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060"/>
        <w:gridCol w:w="4140"/>
        <w:gridCol w:w="1800"/>
      </w:tblGrid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№</w:t>
            </w:r>
          </w:p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Наименование раздела дисциплины</w:t>
            </w: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540FE">
              <w:rPr>
                <w:b/>
                <w:sz w:val="28"/>
                <w:szCs w:val="28"/>
              </w:rPr>
              <w:t>Формы контроля</w:t>
            </w: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6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D5A97" w:rsidRDefault="00FD5A97" w:rsidP="00CD5A11">
      <w:pPr>
        <w:rPr>
          <w:sz w:val="28"/>
          <w:szCs w:val="28"/>
        </w:rPr>
      </w:pPr>
    </w:p>
    <w:p w:rsidR="00FD5A97" w:rsidRPr="007A556E" w:rsidRDefault="00FD5A97" w:rsidP="00CD5A11">
      <w:pPr>
        <w:outlineLvl w:val="0"/>
        <w:rPr>
          <w:b/>
          <w:sz w:val="28"/>
          <w:szCs w:val="28"/>
        </w:rPr>
      </w:pPr>
      <w:r w:rsidRPr="00400B71"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</w:rPr>
        <w:t>Формы контроля</w:t>
      </w:r>
    </w:p>
    <w:p w:rsidR="00FD5A97" w:rsidRDefault="00FD5A97" w:rsidP="00CD5A11">
      <w:pPr>
        <w:rPr>
          <w:b/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  <w:r w:rsidRPr="00254EB4">
        <w:rPr>
          <w:sz w:val="28"/>
          <w:szCs w:val="28"/>
        </w:rPr>
        <w:t xml:space="preserve">8.1. </w:t>
      </w:r>
      <w:r>
        <w:rPr>
          <w:sz w:val="28"/>
          <w:szCs w:val="28"/>
        </w:rPr>
        <w:t>Формы текущего контроля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устные (собеседование, доклад, коллоквиум, защита проектов)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- письменные (проверка тестов, контрольных работ, эссе, рефератов, конспектов, решение задач, написание истории болезни).</w:t>
      </w: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 w:rsidRPr="00254EB4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тем рефератов, докладов, эссе, контрольных и курсовых работ, сборники тестов и ситуационных задач приводятся в приложении №4 к рабочей учебной программе «Фонд оценочных средств».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8.2. Формы промежуточной аттестации (зачет, экзамен,</w:t>
      </w:r>
      <w:r w:rsidRPr="002A08C0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курсовая работа)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Этапы проведения экзамена (зачета)</w:t>
      </w:r>
    </w:p>
    <w:p w:rsidR="00FD5A97" w:rsidRDefault="00FD5A97" w:rsidP="00CD5A11">
      <w:pPr>
        <w:ind w:firstLine="708"/>
        <w:jc w:val="both"/>
      </w:pPr>
    </w:p>
    <w:p w:rsidR="00FD5A97" w:rsidRDefault="00FD5A97" w:rsidP="00CD5A11">
      <w:pPr>
        <w:ind w:firstLine="708"/>
        <w:jc w:val="both"/>
        <w:outlineLvl w:val="0"/>
      </w:pPr>
      <w:r>
        <w:t>1. Этап - ____________________________</w:t>
      </w:r>
    </w:p>
    <w:p w:rsidR="00FD5A97" w:rsidRDefault="00FD5A97" w:rsidP="00CD5A11">
      <w:pPr>
        <w:ind w:firstLine="708"/>
        <w:jc w:val="both"/>
      </w:pPr>
      <w:r>
        <w:t xml:space="preserve">               (название этапа)</w:t>
      </w:r>
    </w:p>
    <w:p w:rsidR="00FD5A97" w:rsidRDefault="00FD5A97" w:rsidP="00CD5A11">
      <w:pPr>
        <w:ind w:firstLine="708"/>
        <w:jc w:val="both"/>
        <w:outlineLvl w:val="0"/>
      </w:pPr>
      <w:r>
        <w:t>2. Этап - _____________________________</w:t>
      </w:r>
    </w:p>
    <w:p w:rsidR="00FD5A97" w:rsidRDefault="00FD5A97" w:rsidP="00CD5A11">
      <w:pPr>
        <w:ind w:firstLine="708"/>
        <w:jc w:val="both"/>
      </w:pPr>
      <w:r>
        <w:t xml:space="preserve">               (название этапа)</w:t>
      </w:r>
    </w:p>
    <w:p w:rsidR="00FD5A97" w:rsidRDefault="00FD5A97" w:rsidP="00CD5A11">
      <w:pPr>
        <w:ind w:firstLine="708"/>
        <w:jc w:val="both"/>
        <w:outlineLvl w:val="0"/>
      </w:pPr>
      <w:r>
        <w:t>3. Этап- _____________________________</w:t>
      </w:r>
    </w:p>
    <w:p w:rsidR="00FD5A97" w:rsidRDefault="00FD5A97" w:rsidP="00CD5A11">
      <w:pPr>
        <w:ind w:firstLine="708"/>
        <w:jc w:val="both"/>
      </w:pPr>
      <w:r>
        <w:t xml:space="preserve">               (название этапа)</w:t>
      </w: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зачету и экзамену приводятся в приложении №4 к рабочей учебной программе «Фонд оценочных средств».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sz w:val="28"/>
          <w:szCs w:val="28"/>
        </w:rPr>
      </w:pPr>
    </w:p>
    <w:p w:rsidR="00FD5A97" w:rsidRPr="00805536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sz w:val="28"/>
          <w:szCs w:val="28"/>
        </w:rPr>
      </w:pP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color w:val="000000"/>
          <w:spacing w:val="1"/>
          <w:w w:val="101"/>
          <w:sz w:val="28"/>
          <w:szCs w:val="28"/>
        </w:rPr>
      </w:pPr>
      <w:r w:rsidRPr="00606D9E">
        <w:rPr>
          <w:b/>
          <w:sz w:val="28"/>
          <w:szCs w:val="28"/>
        </w:rPr>
        <w:t>9.</w:t>
      </w:r>
      <w:r w:rsidRPr="00CF1BD4">
        <w:rPr>
          <w:sz w:val="28"/>
          <w:szCs w:val="28"/>
        </w:rPr>
        <w:t xml:space="preserve"> </w:t>
      </w:r>
      <w:r w:rsidRPr="00CF1BD4">
        <w:rPr>
          <w:b/>
          <w:color w:val="000000"/>
          <w:spacing w:val="1"/>
          <w:w w:val="101"/>
          <w:sz w:val="28"/>
          <w:szCs w:val="28"/>
        </w:rPr>
        <w:t>Учебно-методическое обеспечение дисциплины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4"/>
          <w:sz w:val="28"/>
          <w:szCs w:val="28"/>
        </w:rPr>
      </w:pPr>
      <w:r w:rsidRPr="00CF1BD4">
        <w:rPr>
          <w:b/>
          <w:color w:val="000000"/>
          <w:spacing w:val="1"/>
          <w:w w:val="101"/>
          <w:sz w:val="28"/>
          <w:szCs w:val="28"/>
        </w:rPr>
        <w:t xml:space="preserve">        </w:t>
      </w:r>
      <w:r w:rsidRPr="00CF1BD4">
        <w:rPr>
          <w:color w:val="000000"/>
          <w:spacing w:val="1"/>
          <w:sz w:val="28"/>
          <w:szCs w:val="28"/>
        </w:rPr>
        <w:t xml:space="preserve">Приводится учебно-методическая, учебная и научная литература на всю дисциплину в целом. Список учебной литературы к изучению курса состоит из двух частей: основной и </w:t>
      </w:r>
      <w:r w:rsidRPr="00CF1BD4">
        <w:rPr>
          <w:color w:val="000000"/>
          <w:spacing w:val="4"/>
          <w:sz w:val="28"/>
          <w:szCs w:val="28"/>
        </w:rPr>
        <w:t>дополнительной.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CF1BD4">
        <w:rPr>
          <w:b/>
          <w:bCs/>
          <w:color w:val="000000"/>
          <w:spacing w:val="1"/>
          <w:w w:val="101"/>
          <w:sz w:val="28"/>
          <w:szCs w:val="28"/>
        </w:rPr>
        <w:t>9.1. Основная литература</w:t>
      </w:r>
    </w:p>
    <w:p w:rsidR="00FD5A97" w:rsidRPr="00D21852" w:rsidRDefault="00FD5A97" w:rsidP="00CD5A11">
      <w:pPr>
        <w:shd w:val="clear" w:color="auto" w:fill="FFFFFF"/>
        <w:spacing w:line="276" w:lineRule="exact"/>
        <w:ind w:left="45" w:right="6" w:firstLine="584"/>
        <w:jc w:val="both"/>
        <w:rPr>
          <w:color w:val="000000"/>
          <w:spacing w:val="3"/>
          <w:sz w:val="28"/>
          <w:szCs w:val="28"/>
        </w:rPr>
      </w:pPr>
      <w:r w:rsidRPr="00CF1BD4">
        <w:rPr>
          <w:color w:val="000000"/>
          <w:spacing w:val="2"/>
          <w:sz w:val="28"/>
          <w:szCs w:val="28"/>
        </w:rPr>
        <w:t xml:space="preserve">В список </w:t>
      </w:r>
      <w:r w:rsidRPr="00CF1BD4">
        <w:rPr>
          <w:bCs/>
          <w:color w:val="000000"/>
          <w:spacing w:val="2"/>
          <w:sz w:val="28"/>
          <w:szCs w:val="28"/>
        </w:rPr>
        <w:t xml:space="preserve">основной </w:t>
      </w:r>
      <w:r w:rsidRPr="00CF1BD4">
        <w:rPr>
          <w:color w:val="000000"/>
          <w:spacing w:val="2"/>
          <w:sz w:val="28"/>
          <w:szCs w:val="28"/>
        </w:rPr>
        <w:t xml:space="preserve">литературы (не более 5 наименований) следует включать базовые </w:t>
      </w:r>
      <w:r w:rsidRPr="00CF1BD4">
        <w:rPr>
          <w:color w:val="000000"/>
          <w:spacing w:val="1"/>
          <w:sz w:val="28"/>
          <w:szCs w:val="28"/>
        </w:rPr>
        <w:t xml:space="preserve">издания: </w:t>
      </w:r>
      <w:r w:rsidRPr="00CF1BD4">
        <w:rPr>
          <w:color w:val="000000"/>
          <w:spacing w:val="2"/>
          <w:sz w:val="28"/>
          <w:szCs w:val="28"/>
        </w:rPr>
        <w:t xml:space="preserve">учебники, учебные пособия и тексты лекций, </w:t>
      </w:r>
      <w:r w:rsidRPr="00CF1BD4">
        <w:rPr>
          <w:color w:val="000000"/>
          <w:spacing w:val="11"/>
          <w:sz w:val="28"/>
          <w:szCs w:val="28"/>
        </w:rPr>
        <w:t xml:space="preserve">имеющиеся в библиотеке СГМУ в достаточном для обеспечения учебного </w:t>
      </w:r>
      <w:r w:rsidRPr="00CF1BD4">
        <w:rPr>
          <w:color w:val="000000"/>
          <w:spacing w:val="3"/>
          <w:sz w:val="28"/>
          <w:szCs w:val="28"/>
        </w:rPr>
        <w:t xml:space="preserve">процесса количестве экземпляров в соответствии с нормативами обеспеченности (по ФГОС). </w:t>
      </w:r>
    </w:p>
    <w:p w:rsidR="00FD5A97" w:rsidRDefault="00FD5A97" w:rsidP="00CD5A11">
      <w:pPr>
        <w:shd w:val="clear" w:color="auto" w:fill="FFFFFF"/>
        <w:spacing w:line="276" w:lineRule="exact"/>
        <w:ind w:left="45" w:right="6" w:firstLine="584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Основная литература для дисциплин базовой части гуманитарного, социального и экономического цикла должна быть издана за последние 5 лет, для дисциплин остальных циклов -  за последние 10 лет. 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CF1BD4">
        <w:rPr>
          <w:b/>
          <w:bCs/>
          <w:color w:val="000000"/>
          <w:spacing w:val="1"/>
          <w:w w:val="101"/>
          <w:sz w:val="28"/>
          <w:szCs w:val="28"/>
        </w:rPr>
        <w:t>9.2. Дополнительная литература</w:t>
      </w:r>
    </w:p>
    <w:p w:rsidR="00FD5A97" w:rsidRPr="00CF1BD4" w:rsidRDefault="00FD5A97" w:rsidP="00CD5A11">
      <w:pPr>
        <w:shd w:val="clear" w:color="auto" w:fill="FFFFFF"/>
        <w:spacing w:line="274" w:lineRule="exact"/>
        <w:ind w:left="23" w:right="28" w:firstLine="595"/>
        <w:jc w:val="both"/>
        <w:rPr>
          <w:iCs/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2"/>
          <w:sz w:val="28"/>
          <w:szCs w:val="28"/>
        </w:rPr>
        <w:t xml:space="preserve">В список дополнительной литературы (не более 10 наименований) включается прочая </w:t>
      </w:r>
      <w:r w:rsidRPr="00CF1BD4">
        <w:rPr>
          <w:color w:val="000000"/>
          <w:spacing w:val="1"/>
          <w:sz w:val="28"/>
          <w:szCs w:val="28"/>
        </w:rPr>
        <w:t>учебная, справочная и научная литература для углубленного изучения курса.</w:t>
      </w:r>
      <w:r w:rsidRPr="00CF1BD4">
        <w:rPr>
          <w:iCs/>
          <w:color w:val="000000"/>
          <w:spacing w:val="1"/>
          <w:w w:val="101"/>
          <w:sz w:val="28"/>
          <w:szCs w:val="28"/>
        </w:rPr>
        <w:t xml:space="preserve"> 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Список литературы может также включать дополнительно рекомендуемую литературу для углубленного изучения и самостоятельного поиска в городских библиотеках, а также для приобретения в личную библиотеку: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- справочно-информационные  издания (словари, справочники, энциклопедии, библиографические сборники и т.д.);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- официальная литература (сборники нормативно-правовых документов, законодательных актов и кодексов);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-</w:t>
      </w:r>
      <w:r w:rsidRPr="00CF1BD4">
        <w:rPr>
          <w:color w:val="000000"/>
          <w:spacing w:val="1"/>
          <w:sz w:val="28"/>
          <w:szCs w:val="28"/>
        </w:rPr>
        <w:tab/>
        <w:t xml:space="preserve"> первоисточники (исторические документы и тексты, литература на иностранных языках);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-</w:t>
      </w:r>
      <w:r w:rsidRPr="00CF1BD4">
        <w:rPr>
          <w:color w:val="000000"/>
          <w:spacing w:val="1"/>
          <w:sz w:val="28"/>
          <w:szCs w:val="28"/>
        </w:rPr>
        <w:tab/>
        <w:t xml:space="preserve"> научная и научно-популярная литература (монографии, статьи, диссертации, научно - реферативные журналы, сборники научных трудов, ежегодники и т.д.);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- периодические издания (профессиональные газеты и журналы); и т.д.</w:t>
      </w:r>
    </w:p>
    <w:p w:rsidR="00FD5A97" w:rsidRPr="00CF1BD4" w:rsidRDefault="00FD5A97" w:rsidP="00CD5A11">
      <w:pPr>
        <w:shd w:val="clear" w:color="auto" w:fill="FFFFFF"/>
        <w:ind w:left="24" w:right="34" w:firstLine="593"/>
        <w:jc w:val="both"/>
        <w:rPr>
          <w:color w:val="000000"/>
          <w:spacing w:val="1"/>
          <w:sz w:val="28"/>
          <w:szCs w:val="28"/>
        </w:rPr>
      </w:pPr>
      <w:r w:rsidRPr="00CF1BD4">
        <w:rPr>
          <w:color w:val="000000"/>
          <w:spacing w:val="1"/>
          <w:sz w:val="28"/>
          <w:szCs w:val="28"/>
        </w:rPr>
        <w:t>В список литературы не следует включать материалы, не опубликованные в широкой печати, а также труднодоступные и устаревшие издания. Перечень литературы составляется в алфавитном порядке фамилий первых авторов, со сквозной нумерацией. Указываются также: название, вид учебной литературы, наименование издательства, год издания.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-5"/>
        <w:jc w:val="both"/>
        <w:outlineLvl w:val="0"/>
        <w:rPr>
          <w:b/>
        </w:rPr>
      </w:pPr>
      <w:r w:rsidRPr="00CD5A11">
        <w:rPr>
          <w:b/>
          <w:bCs/>
          <w:color w:val="000000"/>
          <w:spacing w:val="1"/>
          <w:w w:val="101"/>
          <w:sz w:val="28"/>
          <w:szCs w:val="28"/>
          <w:highlight w:val="yellow"/>
        </w:rPr>
        <w:t xml:space="preserve">9.3. </w:t>
      </w:r>
      <w:r w:rsidRPr="00CD5A11">
        <w:rPr>
          <w:b/>
          <w:sz w:val="28"/>
          <w:highlight w:val="yellow"/>
        </w:rPr>
        <w:t>Перечень ресурсов информационно-телекоммуникационной среды «Интернет», необходимых для освоения дисциплины (модуля)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</w:pPr>
      <w:r>
        <w:rPr>
          <w:sz w:val="28"/>
        </w:rPr>
        <w:t xml:space="preserve">        - </w:t>
      </w:r>
      <w:r w:rsidRPr="00DB6CAB">
        <w:rPr>
          <w:sz w:val="28"/>
        </w:rPr>
        <w:t>конкретные сайты</w:t>
      </w:r>
      <w:r>
        <w:rPr>
          <w:sz w:val="28"/>
        </w:rPr>
        <w:t xml:space="preserve"> и </w:t>
      </w:r>
      <w:r w:rsidRPr="00DB6CAB">
        <w:rPr>
          <w:sz w:val="28"/>
        </w:rPr>
        <w:t>порталы</w:t>
      </w:r>
      <w:r>
        <w:rPr>
          <w:sz w:val="28"/>
        </w:rPr>
        <w:t>.</w:t>
      </w:r>
    </w:p>
    <w:p w:rsidR="00FD5A97" w:rsidRPr="00DB6CAB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-5"/>
        <w:jc w:val="both"/>
        <w:outlineLvl w:val="0"/>
        <w:rPr>
          <w:b/>
          <w:sz w:val="28"/>
        </w:rPr>
      </w:pPr>
      <w:r w:rsidRPr="00CD5A11">
        <w:rPr>
          <w:b/>
          <w:sz w:val="28"/>
          <w:highlight w:val="yellow"/>
        </w:rPr>
        <w:t>9.4. Перечень информационных технологий, используемых для осуществления 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FD5A97" w:rsidRDefault="00FD5A97" w:rsidP="00CD5A11">
      <w:pPr>
        <w:pStyle w:val="a0"/>
        <w:tabs>
          <w:tab w:val="left" w:pos="0"/>
        </w:tabs>
        <w:spacing w:after="200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DB6CAB">
        <w:rPr>
          <w:sz w:val="28"/>
        </w:rPr>
        <w:t xml:space="preserve">специализированные программы, видеофильмы, аудиозаписи, цифровые коллекции, цифровые библиотеки и т.п., </w:t>
      </w:r>
    </w:p>
    <w:p w:rsidR="00FD5A97" w:rsidRPr="00DB6CAB" w:rsidRDefault="00FD5A97" w:rsidP="00CD5A11">
      <w:pPr>
        <w:pStyle w:val="a0"/>
        <w:spacing w:after="200" w:line="276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DB6CAB">
        <w:rPr>
          <w:sz w:val="28"/>
        </w:rPr>
        <w:t>программное обеспечение</w:t>
      </w:r>
      <w:r>
        <w:rPr>
          <w:sz w:val="28"/>
        </w:rPr>
        <w:t xml:space="preserve">: </w:t>
      </w:r>
      <w:r w:rsidRPr="00DB6CAB">
        <w:rPr>
          <w:sz w:val="28"/>
        </w:rPr>
        <w:t>сертифицированные, лицензионные программы общего и образовательного назначения, информационные справочные сист</w:t>
      </w:r>
      <w:r>
        <w:rPr>
          <w:sz w:val="28"/>
        </w:rPr>
        <w:t>е</w:t>
      </w:r>
      <w:r w:rsidRPr="00DB6CAB">
        <w:rPr>
          <w:sz w:val="28"/>
        </w:rPr>
        <w:t>мы – Гарант, Консультант и т.п.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outlineLvl w:val="0"/>
        <w:rPr>
          <w:b/>
          <w:color w:val="000000"/>
          <w:spacing w:val="1"/>
          <w:w w:val="101"/>
          <w:sz w:val="28"/>
          <w:szCs w:val="28"/>
        </w:rPr>
      </w:pPr>
      <w:r w:rsidRPr="00CF1BD4">
        <w:rPr>
          <w:b/>
          <w:color w:val="000000"/>
          <w:spacing w:val="1"/>
          <w:w w:val="101"/>
          <w:sz w:val="28"/>
          <w:szCs w:val="28"/>
        </w:rPr>
        <w:t>10. Материально-техническое обеспечение дисциплины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1"/>
          <w:w w:val="101"/>
          <w:sz w:val="28"/>
          <w:szCs w:val="28"/>
        </w:rPr>
        <w:t xml:space="preserve">          Приводится перечень: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1"/>
          <w:w w:val="101"/>
          <w:sz w:val="28"/>
          <w:szCs w:val="28"/>
        </w:rPr>
        <w:t xml:space="preserve">- оборудованных аудиторий (указывается используемое оборудование); 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1"/>
          <w:w w:val="101"/>
          <w:sz w:val="28"/>
          <w:szCs w:val="28"/>
        </w:rPr>
        <w:t>- аудиовизуальных, технических и компьютерных средств обучения (указываются используемые средства);</w:t>
      </w:r>
    </w:p>
    <w:p w:rsidR="00FD5A97" w:rsidRPr="00CF1BD4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1"/>
          <w:w w:val="101"/>
          <w:sz w:val="28"/>
          <w:szCs w:val="28"/>
        </w:rPr>
        <w:t xml:space="preserve">- наглядных пособий (указываются конкретные наглядные пособия); 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  <w:r w:rsidRPr="00CF1BD4">
        <w:rPr>
          <w:color w:val="000000"/>
          <w:spacing w:val="1"/>
          <w:w w:val="101"/>
          <w:sz w:val="28"/>
          <w:szCs w:val="28"/>
        </w:rPr>
        <w:t>- другое используемое оборудование.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FD5A97" w:rsidRDefault="00FD5A97" w:rsidP="00CD5A11">
      <w:pPr>
        <w:jc w:val="both"/>
        <w:outlineLvl w:val="0"/>
        <w:rPr>
          <w:b/>
          <w:sz w:val="28"/>
          <w:szCs w:val="28"/>
        </w:rPr>
      </w:pPr>
      <w:r w:rsidRPr="004C1165">
        <w:rPr>
          <w:b/>
          <w:sz w:val="28"/>
          <w:szCs w:val="28"/>
        </w:rPr>
        <w:t xml:space="preserve">11. Оценка студентами содержания и качества </w:t>
      </w:r>
      <w:r>
        <w:rPr>
          <w:b/>
          <w:sz w:val="28"/>
          <w:szCs w:val="28"/>
        </w:rPr>
        <w:t>учебного процесса по дисциплине</w:t>
      </w:r>
    </w:p>
    <w:p w:rsidR="00FD5A97" w:rsidRPr="001C55C1" w:rsidRDefault="00FD5A97" w:rsidP="00CD5A11">
      <w:pPr>
        <w:jc w:val="both"/>
        <w:rPr>
          <w:b/>
          <w:sz w:val="4"/>
          <w:szCs w:val="4"/>
        </w:rPr>
      </w:pPr>
    </w:p>
    <w:p w:rsidR="00FD5A97" w:rsidRPr="0093358A" w:rsidRDefault="00FD5A97" w:rsidP="00CD5A11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Примерная а</w:t>
      </w:r>
      <w:r w:rsidRPr="0093358A">
        <w:rPr>
          <w:b/>
          <w:sz w:val="28"/>
          <w:szCs w:val="28"/>
        </w:rPr>
        <w:t>нкета-отзыв на д</w:t>
      </w:r>
      <w:r>
        <w:rPr>
          <w:b/>
          <w:sz w:val="28"/>
          <w:szCs w:val="28"/>
        </w:rPr>
        <w:t>исциплину «________________</w:t>
      </w:r>
      <w:r w:rsidRPr="0093358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  <w:r w:rsidRPr="00CC36CA">
        <w:rPr>
          <w:sz w:val="28"/>
          <w:szCs w:val="28"/>
        </w:rPr>
        <w:t>(анонимная)</w:t>
      </w:r>
    </w:p>
    <w:p w:rsidR="00FD5A97" w:rsidRPr="001C55C1" w:rsidRDefault="00FD5A97" w:rsidP="00CD5A11">
      <w:pPr>
        <w:jc w:val="both"/>
        <w:rPr>
          <w:sz w:val="4"/>
          <w:szCs w:val="4"/>
        </w:rPr>
      </w:pP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Вас заполнить анкету-отзыв по прочитанной дисциплине «_____________». Обобщенные данные анкет будут использованы для ее совершенствования. По каждому вопросу поставьте соответствующие оценки по шкале от 1 до 10 баллов (обведите выбранный Вами балл). В случае необходимости впишите свои комментарии.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3E99">
        <w:rPr>
          <w:i/>
          <w:sz w:val="28"/>
          <w:szCs w:val="28"/>
        </w:rPr>
        <w:t>1. Насколько Вы удовлетворены содержанием дисциплины в целом?</w:t>
      </w:r>
    </w:p>
    <w:p w:rsidR="00FD5A97" w:rsidRPr="00A15295" w:rsidRDefault="00FD5A97" w:rsidP="00CD5A11">
      <w:pPr>
        <w:jc w:val="both"/>
        <w:rPr>
          <w:sz w:val="4"/>
          <w:szCs w:val="4"/>
        </w:rPr>
      </w:pPr>
      <w:r>
        <w:rPr>
          <w:sz w:val="28"/>
          <w:szCs w:val="28"/>
        </w:rPr>
        <w:tab/>
      </w:r>
    </w:p>
    <w:p w:rsidR="00FD5A97" w:rsidRDefault="00FD5A97" w:rsidP="00CD5A11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1  2  3  4  5  6  7  8  9  10</w:t>
      </w:r>
    </w:p>
    <w:p w:rsidR="00FD5A97" w:rsidRPr="00015F0C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Комментарий____________________________________________________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D5A97" w:rsidRPr="00A15295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ind w:firstLine="708"/>
        <w:jc w:val="both"/>
        <w:outlineLvl w:val="0"/>
        <w:rPr>
          <w:i/>
          <w:sz w:val="28"/>
          <w:szCs w:val="28"/>
        </w:rPr>
      </w:pPr>
      <w:r w:rsidRPr="007B3E99">
        <w:rPr>
          <w:i/>
          <w:sz w:val="28"/>
          <w:szCs w:val="28"/>
        </w:rPr>
        <w:t>2. Насколько Вы удовлетворены общим стилем преподавания?</w:t>
      </w:r>
    </w:p>
    <w:p w:rsidR="00FD5A97" w:rsidRPr="0097373F" w:rsidRDefault="00FD5A97" w:rsidP="00CD5A11">
      <w:pPr>
        <w:ind w:firstLine="708"/>
        <w:jc w:val="both"/>
        <w:rPr>
          <w:sz w:val="16"/>
          <w:szCs w:val="16"/>
        </w:rPr>
      </w:pP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1  2  3  4  5  6  7  8  9  10</w:t>
      </w:r>
    </w:p>
    <w:p w:rsidR="00FD5A97" w:rsidRPr="00015F0C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Комментарий____________________________________________________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D5A97" w:rsidRPr="0097373F" w:rsidRDefault="00FD5A97" w:rsidP="00CD5A11">
      <w:pPr>
        <w:ind w:firstLine="708"/>
        <w:jc w:val="both"/>
        <w:rPr>
          <w:sz w:val="16"/>
          <w:szCs w:val="16"/>
        </w:rPr>
      </w:pPr>
    </w:p>
    <w:p w:rsidR="00FD5A97" w:rsidRDefault="00FD5A97" w:rsidP="00CD5A11">
      <w:pPr>
        <w:ind w:firstLine="708"/>
        <w:jc w:val="both"/>
        <w:rPr>
          <w:i/>
          <w:sz w:val="28"/>
          <w:szCs w:val="28"/>
        </w:rPr>
      </w:pPr>
      <w:r w:rsidRPr="00B547FB">
        <w:rPr>
          <w:i/>
          <w:sz w:val="28"/>
          <w:szCs w:val="28"/>
        </w:rPr>
        <w:t xml:space="preserve">3. Как Вы оцениваете качество подготовки предложенных </w:t>
      </w:r>
      <w:r>
        <w:rPr>
          <w:i/>
          <w:sz w:val="28"/>
          <w:szCs w:val="28"/>
        </w:rPr>
        <w:t xml:space="preserve"> </w:t>
      </w:r>
      <w:r w:rsidRPr="00B547FB">
        <w:rPr>
          <w:i/>
          <w:sz w:val="28"/>
          <w:szCs w:val="28"/>
        </w:rPr>
        <w:t>методических материалов?</w:t>
      </w:r>
    </w:p>
    <w:p w:rsidR="00FD5A97" w:rsidRPr="00A15295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1  2  3  4  5  6  7  8  9  10</w:t>
      </w:r>
    </w:p>
    <w:p w:rsidR="00FD5A97" w:rsidRPr="00015F0C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Комментарий_____________________________________________________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D5A97" w:rsidRPr="0097373F" w:rsidRDefault="00FD5A97" w:rsidP="00CD5A11">
      <w:pPr>
        <w:ind w:firstLine="708"/>
        <w:jc w:val="both"/>
        <w:rPr>
          <w:sz w:val="16"/>
          <w:szCs w:val="16"/>
        </w:rPr>
      </w:pPr>
    </w:p>
    <w:p w:rsidR="00FD5A97" w:rsidRPr="000B2338" w:rsidRDefault="00FD5A97" w:rsidP="00CD5A11">
      <w:pPr>
        <w:ind w:firstLine="708"/>
        <w:jc w:val="both"/>
        <w:rPr>
          <w:i/>
          <w:sz w:val="28"/>
          <w:szCs w:val="28"/>
        </w:rPr>
      </w:pPr>
      <w:r w:rsidRPr="000B2338">
        <w:rPr>
          <w:i/>
          <w:sz w:val="28"/>
          <w:szCs w:val="28"/>
        </w:rPr>
        <w:t>4. Насколько вы удовлетворены использованием преподавателем активных методов обучения (моделирование процессов, кейсы, интерактивные лекции и т.п.)?</w:t>
      </w:r>
    </w:p>
    <w:p w:rsidR="00FD5A97" w:rsidRPr="00A15295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1  2  3  4  5  6  7  8  9  10</w:t>
      </w:r>
    </w:p>
    <w:p w:rsidR="00FD5A97" w:rsidRPr="00015F0C" w:rsidRDefault="00FD5A97" w:rsidP="00CD5A11">
      <w:pPr>
        <w:ind w:firstLine="708"/>
        <w:jc w:val="both"/>
        <w:rPr>
          <w:sz w:val="4"/>
          <w:szCs w:val="4"/>
        </w:rPr>
      </w:pP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Комментарий______________________________________________________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D5A97" w:rsidRPr="0097373F" w:rsidRDefault="00FD5A97" w:rsidP="00CD5A11">
      <w:pPr>
        <w:ind w:firstLine="708"/>
        <w:jc w:val="both"/>
        <w:rPr>
          <w:sz w:val="16"/>
          <w:szCs w:val="16"/>
        </w:rPr>
      </w:pPr>
    </w:p>
    <w:p w:rsidR="00FD5A97" w:rsidRDefault="00FD5A97" w:rsidP="00CD5A11">
      <w:pPr>
        <w:ind w:firstLine="708"/>
        <w:jc w:val="both"/>
        <w:rPr>
          <w:i/>
          <w:sz w:val="28"/>
          <w:szCs w:val="28"/>
        </w:rPr>
      </w:pPr>
      <w:r w:rsidRPr="002C32AD">
        <w:rPr>
          <w:i/>
          <w:sz w:val="28"/>
          <w:szCs w:val="28"/>
        </w:rPr>
        <w:t>5. Какой из разделов дисциплины Вы считаете наиболее полезным, ценным с точки зрения дальнейшего обучения и / или применения в последующей практической деятельности?</w:t>
      </w:r>
    </w:p>
    <w:p w:rsidR="00FD5A97" w:rsidRDefault="00FD5A97" w:rsidP="00CD5A11">
      <w:pPr>
        <w:jc w:val="both"/>
        <w:rPr>
          <w:sz w:val="28"/>
          <w:szCs w:val="28"/>
        </w:rPr>
      </w:pPr>
      <w:r w:rsidRPr="002C32AD">
        <w:rPr>
          <w:sz w:val="28"/>
          <w:szCs w:val="28"/>
        </w:rPr>
        <w:t>_______________________________________________________________________________________________________________________________</w:t>
      </w:r>
      <w:r>
        <w:rPr>
          <w:sz w:val="28"/>
          <w:szCs w:val="28"/>
        </w:rPr>
        <w:t>_____</w:t>
      </w:r>
    </w:p>
    <w:p w:rsidR="00FD5A97" w:rsidRPr="0097373F" w:rsidRDefault="00FD5A97" w:rsidP="00CD5A11">
      <w:pPr>
        <w:jc w:val="both"/>
        <w:rPr>
          <w:sz w:val="16"/>
          <w:szCs w:val="16"/>
        </w:rPr>
      </w:pPr>
    </w:p>
    <w:p w:rsidR="00FD5A97" w:rsidRPr="00E50774" w:rsidRDefault="00FD5A97" w:rsidP="00CD5A1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E50774">
        <w:rPr>
          <w:i/>
          <w:sz w:val="28"/>
          <w:szCs w:val="28"/>
        </w:rPr>
        <w:t>6. Что бы Вы предложили изменить в методическом и содержательном плане для совершенствования преподавания данной дисциплины?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FD5A97" w:rsidRDefault="00FD5A97" w:rsidP="00CD5A1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СПАСИБО!</w:t>
      </w:r>
    </w:p>
    <w:p w:rsidR="00FD5A97" w:rsidRDefault="00FD5A97" w:rsidP="00CD5A11">
      <w:pPr>
        <w:jc w:val="both"/>
        <w:outlineLvl w:val="0"/>
        <w:rPr>
          <w:sz w:val="28"/>
          <w:szCs w:val="28"/>
        </w:rPr>
      </w:pPr>
    </w:p>
    <w:p w:rsidR="00FD5A97" w:rsidRDefault="00FD5A97" w:rsidP="00CD5A1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Автор (ы):</w:t>
      </w:r>
    </w:p>
    <w:p w:rsidR="00FD5A97" w:rsidRDefault="00FD5A97" w:rsidP="00CD5A11">
      <w:pPr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3240"/>
        <w:gridCol w:w="2340"/>
      </w:tblGrid>
      <w:tr w:rsidR="00FD5A97" w:rsidRPr="009540FE" w:rsidTr="000E2201">
        <w:tc>
          <w:tcPr>
            <w:tcW w:w="388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32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23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Подпись</w:t>
            </w:r>
          </w:p>
        </w:tc>
      </w:tr>
      <w:tr w:rsidR="00FD5A97" w:rsidRPr="009540FE" w:rsidTr="000E2201">
        <w:tc>
          <w:tcPr>
            <w:tcW w:w="388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388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388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Рецензент (ы):</w:t>
      </w:r>
    </w:p>
    <w:p w:rsidR="00FD5A97" w:rsidRDefault="00FD5A97" w:rsidP="00CD5A11">
      <w:pPr>
        <w:jc w:val="both"/>
        <w:outlineLvl w:val="0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3060"/>
        <w:gridCol w:w="2520"/>
        <w:gridCol w:w="1440"/>
      </w:tblGrid>
      <w:tr w:rsidR="00FD5A97" w:rsidRPr="009540FE" w:rsidTr="000E2201">
        <w:tc>
          <w:tcPr>
            <w:tcW w:w="24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Место работы</w:t>
            </w: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52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Фамилия, инициалы</w:t>
            </w:r>
          </w:p>
        </w:tc>
        <w:tc>
          <w:tcPr>
            <w:tcW w:w="14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540FE">
              <w:rPr>
                <w:sz w:val="28"/>
                <w:szCs w:val="28"/>
              </w:rPr>
              <w:t>Подпись</w:t>
            </w:r>
          </w:p>
        </w:tc>
      </w:tr>
      <w:tr w:rsidR="00FD5A97" w:rsidRPr="009540FE" w:rsidTr="000E2201">
        <w:tc>
          <w:tcPr>
            <w:tcW w:w="24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4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2448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FD5A97" w:rsidRPr="009540FE" w:rsidRDefault="00FD5A97" w:rsidP="000E220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FD5A97" w:rsidRDefault="00FD5A97" w:rsidP="00CD5A11">
      <w:pPr>
        <w:jc w:val="both"/>
        <w:outlineLvl w:val="0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Default="00FD5A97" w:rsidP="00CD5A11">
      <w:pPr>
        <w:spacing w:line="360" w:lineRule="auto"/>
        <w:jc w:val="center"/>
        <w:rPr>
          <w:bCs/>
          <w:sz w:val="20"/>
          <w:szCs w:val="20"/>
        </w:rPr>
      </w:pPr>
    </w:p>
    <w:p w:rsidR="00FD5A97" w:rsidRPr="00771F24" w:rsidRDefault="00FD5A97" w:rsidP="00CD5A11">
      <w:pPr>
        <w:spacing w:line="360" w:lineRule="auto"/>
        <w:jc w:val="right"/>
        <w:rPr>
          <w:bCs/>
          <w:sz w:val="28"/>
          <w:szCs w:val="28"/>
        </w:rPr>
      </w:pPr>
      <w:r w:rsidRPr="00771F24">
        <w:rPr>
          <w:bCs/>
          <w:sz w:val="28"/>
          <w:szCs w:val="28"/>
        </w:rPr>
        <w:t>Приложение №1</w:t>
      </w:r>
      <w:r>
        <w:rPr>
          <w:bCs/>
          <w:sz w:val="28"/>
          <w:szCs w:val="28"/>
        </w:rPr>
        <w:t xml:space="preserve"> </w:t>
      </w:r>
      <w:r w:rsidRPr="00771F24">
        <w:rPr>
          <w:bCs/>
          <w:sz w:val="28"/>
          <w:szCs w:val="28"/>
        </w:rPr>
        <w:t>к рабочей программе</w:t>
      </w:r>
      <w:r>
        <w:rPr>
          <w:bCs/>
          <w:sz w:val="28"/>
          <w:szCs w:val="28"/>
        </w:rPr>
        <w:t xml:space="preserve"> дисциплины</w:t>
      </w:r>
      <w:r w:rsidRPr="00771F24">
        <w:rPr>
          <w:bCs/>
          <w:sz w:val="28"/>
          <w:szCs w:val="28"/>
        </w:rPr>
        <w:t xml:space="preserve"> </w:t>
      </w:r>
    </w:p>
    <w:p w:rsidR="00FD5A97" w:rsidRPr="00771F24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Pr="002C4D46" w:rsidRDefault="00FD5A97" w:rsidP="00CD5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2C4D46">
        <w:rPr>
          <w:b/>
          <w:sz w:val="28"/>
          <w:szCs w:val="28"/>
        </w:rPr>
        <w:t>ематический план лекций</w:t>
      </w: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Учебная дисциплина – 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Направление подготовки – 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Семестр – 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Курс –</w:t>
      </w:r>
    </w:p>
    <w:p w:rsidR="00FD5A97" w:rsidRDefault="00FD5A97" w:rsidP="00CD5A11">
      <w:pPr>
        <w:jc w:val="both"/>
        <w:rPr>
          <w:sz w:val="28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688"/>
        <w:gridCol w:w="2047"/>
      </w:tblGrid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 лекции</w:t>
            </w:r>
          </w:p>
        </w:tc>
        <w:tc>
          <w:tcPr>
            <w:tcW w:w="5688" w:type="dxa"/>
          </w:tcPr>
          <w:p w:rsidR="00FD5A97" w:rsidRDefault="00FD5A97" w:rsidP="000E2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</w:t>
            </w:r>
          </w:p>
          <w:p w:rsidR="00FD5A97" w:rsidRDefault="00FD5A97" w:rsidP="000E2201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FD5A97" w:rsidRDefault="00FD5A97" w:rsidP="000E2201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tabs>
                <w:tab w:val="left" w:pos="3365"/>
              </w:tabs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FD5A97" w:rsidRDefault="00FD5A97" w:rsidP="000E2201">
            <w:pPr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  <w:lang w:val="en-US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Pr="00783B6B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688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2047" w:type="dxa"/>
          </w:tcPr>
          <w:p w:rsidR="00FD5A97" w:rsidRDefault="00FD5A97" w:rsidP="000E2201">
            <w:pPr>
              <w:ind w:left="1692" w:right="215"/>
              <w:rPr>
                <w:sz w:val="28"/>
              </w:rPr>
            </w:pPr>
          </w:p>
        </w:tc>
      </w:tr>
      <w:tr w:rsidR="00FD5A97" w:rsidTr="000E2201">
        <w:tc>
          <w:tcPr>
            <w:tcW w:w="7128" w:type="dxa"/>
            <w:gridSpan w:val="2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047" w:type="dxa"/>
          </w:tcPr>
          <w:p w:rsidR="00FD5A97" w:rsidRDefault="00FD5A97" w:rsidP="000E2201">
            <w:pPr>
              <w:ind w:right="215"/>
              <w:jc w:val="right"/>
              <w:rPr>
                <w:sz w:val="28"/>
              </w:rPr>
            </w:pPr>
          </w:p>
        </w:tc>
      </w:tr>
    </w:tbl>
    <w:p w:rsidR="00FD5A97" w:rsidRDefault="00FD5A97" w:rsidP="00CD5A11">
      <w:pPr>
        <w:jc w:val="both"/>
        <w:rPr>
          <w:sz w:val="28"/>
        </w:rPr>
      </w:pP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ab/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Рассмотрено на заседании кафедры _________________________________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"___"_____________ 20   г.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протокол № ____________</w:t>
      </w:r>
    </w:p>
    <w:p w:rsidR="00FD5A97" w:rsidRDefault="00FD5A97" w:rsidP="00CD5A11"/>
    <w:p w:rsidR="00FD5A97" w:rsidRDefault="00FD5A97" w:rsidP="00CD5A11"/>
    <w:p w:rsidR="00FD5A97" w:rsidRDefault="00FD5A97" w:rsidP="00CD5A11">
      <w:r w:rsidRPr="003A739B">
        <w:rPr>
          <w:sz w:val="28"/>
          <w:szCs w:val="28"/>
        </w:rPr>
        <w:t xml:space="preserve">Зав. кафедрой   </w:t>
      </w:r>
      <w:r>
        <w:t>___________________________________________________________</w:t>
      </w:r>
    </w:p>
    <w:p w:rsidR="00FD5A97" w:rsidRPr="003A739B" w:rsidRDefault="00FD5A97" w:rsidP="00CD5A11">
      <w:pPr>
        <w:ind w:left="4248" w:firstLine="708"/>
      </w:pPr>
      <w:r>
        <w:t>(ФИО подпись)</w:t>
      </w:r>
      <w:r w:rsidRPr="003A739B">
        <w:t xml:space="preserve">                        </w:t>
      </w:r>
    </w:p>
    <w:p w:rsidR="00FD5A97" w:rsidRDefault="00FD5A97" w:rsidP="00CD5A11"/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Pr="002C4D46" w:rsidRDefault="00FD5A97" w:rsidP="00CD5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2C4D46">
        <w:rPr>
          <w:b/>
          <w:sz w:val="28"/>
          <w:szCs w:val="28"/>
        </w:rPr>
        <w:t>ематический план практических занятий</w:t>
      </w:r>
    </w:p>
    <w:p w:rsidR="00FD5A97" w:rsidRDefault="00FD5A97" w:rsidP="00CD5A11">
      <w:pPr>
        <w:jc w:val="both"/>
        <w:rPr>
          <w:sz w:val="28"/>
        </w:rPr>
      </w:pP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Учебная дисциплина –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Направление подготовки – 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 xml:space="preserve">Семестр – 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Количество часов, отведенное на курс, цикл –     час.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Курс –</w:t>
      </w:r>
    </w:p>
    <w:p w:rsidR="00FD5A97" w:rsidRDefault="00FD5A97" w:rsidP="00CD5A11">
      <w:pPr>
        <w:jc w:val="both"/>
        <w:rPr>
          <w:sz w:val="28"/>
        </w:rPr>
      </w:pPr>
    </w:p>
    <w:p w:rsidR="00FD5A97" w:rsidRDefault="00FD5A97" w:rsidP="00CD5A11">
      <w:pPr>
        <w:jc w:val="both"/>
        <w:rPr>
          <w:sz w:val="28"/>
        </w:rPr>
      </w:pPr>
    </w:p>
    <w:tbl>
      <w:tblPr>
        <w:tblW w:w="899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580"/>
        <w:gridCol w:w="1975"/>
      </w:tblGrid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занятия</w:t>
            </w:r>
          </w:p>
        </w:tc>
        <w:tc>
          <w:tcPr>
            <w:tcW w:w="5580" w:type="dxa"/>
          </w:tcPr>
          <w:p w:rsidR="00FD5A97" w:rsidRDefault="00FD5A97" w:rsidP="000E22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  <w:p w:rsidR="00FD5A97" w:rsidRDefault="00FD5A97" w:rsidP="000E2201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FD5A97" w:rsidRDefault="00FD5A97" w:rsidP="000E2201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tabs>
                <w:tab w:val="left" w:pos="3365"/>
              </w:tabs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FD5A97" w:rsidRDefault="00FD5A97" w:rsidP="000E2201">
            <w:pPr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  <w:lang w:val="en-US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Pr="00783B6B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1440" w:type="dxa"/>
          </w:tcPr>
          <w:p w:rsidR="00FD5A97" w:rsidRDefault="00FD5A97" w:rsidP="000E2201">
            <w:pPr>
              <w:jc w:val="both"/>
              <w:rPr>
                <w:sz w:val="28"/>
              </w:rPr>
            </w:pPr>
          </w:p>
        </w:tc>
        <w:tc>
          <w:tcPr>
            <w:tcW w:w="5580" w:type="dxa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rPr>
                <w:sz w:val="28"/>
              </w:rPr>
            </w:pPr>
          </w:p>
        </w:tc>
      </w:tr>
      <w:tr w:rsidR="00FD5A97" w:rsidTr="000E2201">
        <w:tc>
          <w:tcPr>
            <w:tcW w:w="7020" w:type="dxa"/>
            <w:gridSpan w:val="2"/>
          </w:tcPr>
          <w:p w:rsidR="00FD5A97" w:rsidRDefault="00FD5A97" w:rsidP="000E2201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975" w:type="dxa"/>
          </w:tcPr>
          <w:p w:rsidR="00FD5A97" w:rsidRDefault="00FD5A97" w:rsidP="000E2201">
            <w:pPr>
              <w:ind w:left="-288" w:right="215" w:firstLine="288"/>
              <w:jc w:val="right"/>
              <w:rPr>
                <w:sz w:val="28"/>
              </w:rPr>
            </w:pPr>
          </w:p>
        </w:tc>
      </w:tr>
    </w:tbl>
    <w:p w:rsidR="00FD5A97" w:rsidRDefault="00FD5A97" w:rsidP="00CD5A11">
      <w:pPr>
        <w:jc w:val="both"/>
        <w:rPr>
          <w:sz w:val="28"/>
        </w:rPr>
      </w:pP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ab/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Рассмотрено на заседании кафедры _________________________________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"___"_____________ 20   г.</w:t>
      </w:r>
    </w:p>
    <w:p w:rsidR="00FD5A97" w:rsidRDefault="00FD5A97" w:rsidP="00CD5A11">
      <w:pPr>
        <w:jc w:val="both"/>
        <w:rPr>
          <w:sz w:val="28"/>
        </w:rPr>
      </w:pPr>
      <w:r>
        <w:rPr>
          <w:sz w:val="28"/>
        </w:rPr>
        <w:t>протокол № ____________</w:t>
      </w:r>
    </w:p>
    <w:p w:rsidR="00FD5A97" w:rsidRDefault="00FD5A97" w:rsidP="00CD5A11"/>
    <w:p w:rsidR="00FD5A97" w:rsidRDefault="00FD5A97" w:rsidP="00CD5A11"/>
    <w:p w:rsidR="00FD5A97" w:rsidRDefault="00FD5A97" w:rsidP="00CD5A11">
      <w:r w:rsidRPr="003A739B">
        <w:rPr>
          <w:sz w:val="28"/>
          <w:szCs w:val="28"/>
        </w:rPr>
        <w:t xml:space="preserve">Зав. кафедрой   </w:t>
      </w:r>
      <w:r>
        <w:t>___________________________________________________________</w:t>
      </w:r>
    </w:p>
    <w:p w:rsidR="00FD5A97" w:rsidRPr="003A739B" w:rsidRDefault="00FD5A97" w:rsidP="00CD5A11">
      <w:pPr>
        <w:ind w:left="4248" w:firstLine="708"/>
      </w:pPr>
      <w:r>
        <w:t>(ФИО подпись)</w:t>
      </w:r>
      <w:r w:rsidRPr="003A739B">
        <w:t xml:space="preserve">                        </w:t>
      </w:r>
    </w:p>
    <w:p w:rsidR="00FD5A97" w:rsidRDefault="00FD5A97" w:rsidP="00CD5A11"/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 к рабочей программе дисциплины</w:t>
      </w: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Pr="00244A79" w:rsidRDefault="00FD5A97" w:rsidP="00CD5A11">
      <w:pPr>
        <w:spacing w:line="360" w:lineRule="auto"/>
        <w:jc w:val="center"/>
        <w:rPr>
          <w:bCs/>
          <w:sz w:val="20"/>
          <w:szCs w:val="20"/>
        </w:rPr>
      </w:pPr>
      <w:r w:rsidRPr="00244A79">
        <w:rPr>
          <w:bCs/>
          <w:sz w:val="20"/>
          <w:szCs w:val="20"/>
        </w:rPr>
        <w:t>МИНИСТЕРСТВО ЗДРАВООХРАНЕНИЯ РОССИЙСКОЙ ФЕДЕРАЦИИ</w:t>
      </w:r>
    </w:p>
    <w:p w:rsidR="00FD5A97" w:rsidRPr="00244A79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</w:t>
      </w:r>
      <w:r w:rsidRPr="00244A79">
        <w:rPr>
          <w:b/>
          <w:bCs/>
          <w:sz w:val="20"/>
          <w:szCs w:val="20"/>
        </w:rPr>
        <w:t xml:space="preserve">осударственное бюджетное образовательное учреждение высшего профессионального образования </w:t>
      </w:r>
    </w:p>
    <w:p w:rsidR="00FD5A97" w:rsidRPr="00244A79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244A79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FD5A97" w:rsidRPr="00244A79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244A79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244A79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</w:p>
    <w:p w:rsidR="00FD5A97" w:rsidRPr="00176633" w:rsidRDefault="00FD5A97" w:rsidP="00CD5A11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>МЕТОДИЧЕСКИ</w:t>
      </w:r>
      <w:r>
        <w:rPr>
          <w:b/>
          <w:sz w:val="28"/>
          <w:szCs w:val="28"/>
        </w:rPr>
        <w:t>Е РЕКОМЕНДАЦИИ ДЛЯ ПРЕПОДАВАТЕЛЕЙ</w:t>
      </w:r>
    </w:p>
    <w:p w:rsidR="00FD5A97" w:rsidRPr="00176633" w:rsidRDefault="00FD5A97" w:rsidP="00CD5A11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>ПО ДИСЦИПЛИНЕ_______________________________________</w:t>
      </w: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FD5A97" w:rsidRDefault="00FD5A97" w:rsidP="00CD5A11">
      <w:pPr>
        <w:ind w:left="4956"/>
        <w:rPr>
          <w:b/>
          <w:sz w:val="28"/>
          <w:szCs w:val="28"/>
        </w:rPr>
      </w:pPr>
    </w:p>
    <w:p w:rsidR="00FD5A97" w:rsidRDefault="00FD5A97" w:rsidP="00CD5A11">
      <w:pPr>
        <w:ind w:left="4956"/>
        <w:rPr>
          <w:b/>
          <w:sz w:val="28"/>
          <w:szCs w:val="28"/>
        </w:rPr>
      </w:pPr>
    </w:p>
    <w:p w:rsidR="00FD5A97" w:rsidRDefault="00FD5A97" w:rsidP="00CD5A11">
      <w:pPr>
        <w:ind w:left="4956"/>
        <w:rPr>
          <w:b/>
          <w:sz w:val="28"/>
          <w:szCs w:val="28"/>
        </w:rPr>
      </w:pPr>
    </w:p>
    <w:p w:rsidR="00FD5A97" w:rsidRDefault="00FD5A97" w:rsidP="00CD5A11">
      <w:pPr>
        <w:ind w:left="4956"/>
        <w:rPr>
          <w:b/>
          <w:sz w:val="28"/>
          <w:szCs w:val="28"/>
        </w:rPr>
      </w:pPr>
    </w:p>
    <w:p w:rsidR="00FD5A97" w:rsidRDefault="00FD5A97" w:rsidP="00CD5A11">
      <w:pPr>
        <w:ind w:left="495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D5A97" w:rsidRDefault="00FD5A97" w:rsidP="00CD5A11">
      <w:pPr>
        <w:ind w:left="4956"/>
        <w:rPr>
          <w:sz w:val="28"/>
          <w:szCs w:val="28"/>
        </w:rPr>
      </w:pPr>
    </w:p>
    <w:p w:rsidR="00FD5A97" w:rsidRDefault="00FD5A97" w:rsidP="00CD5A11">
      <w:pPr>
        <w:ind w:left="4956"/>
        <w:rPr>
          <w:sz w:val="28"/>
          <w:szCs w:val="28"/>
        </w:rPr>
      </w:pPr>
    </w:p>
    <w:p w:rsidR="00FD5A97" w:rsidRDefault="00FD5A97" w:rsidP="00CD5A11">
      <w:pPr>
        <w:ind w:left="4956"/>
        <w:rPr>
          <w:sz w:val="28"/>
          <w:szCs w:val="28"/>
        </w:rPr>
      </w:pPr>
    </w:p>
    <w:p w:rsidR="00FD5A97" w:rsidRDefault="00FD5A97" w:rsidP="00CD5A11">
      <w:pPr>
        <w:ind w:left="4956"/>
        <w:rPr>
          <w:sz w:val="28"/>
          <w:szCs w:val="28"/>
        </w:rPr>
      </w:pPr>
    </w:p>
    <w:p w:rsidR="00FD5A97" w:rsidRDefault="00FD5A97" w:rsidP="00CD5A11">
      <w:pPr>
        <w:ind w:left="4956"/>
        <w:rPr>
          <w:sz w:val="28"/>
          <w:szCs w:val="28"/>
        </w:rPr>
      </w:pPr>
    </w:p>
    <w:p w:rsidR="00FD5A97" w:rsidRPr="00EB3A9C" w:rsidRDefault="00FD5A97" w:rsidP="00CD5A11">
      <w:pPr>
        <w:ind w:left="4956"/>
        <w:rPr>
          <w:sz w:val="28"/>
          <w:szCs w:val="28"/>
        </w:rPr>
      </w:pPr>
    </w:p>
    <w:p w:rsidR="00FD5A97" w:rsidRPr="00EB3A9C" w:rsidRDefault="00FD5A97" w:rsidP="00CD5A11">
      <w:pPr>
        <w:ind w:left="4956"/>
        <w:rPr>
          <w:sz w:val="28"/>
          <w:szCs w:val="28"/>
        </w:rPr>
      </w:pPr>
    </w:p>
    <w:p w:rsidR="00FD5A97" w:rsidRPr="00EB3A9C" w:rsidRDefault="00FD5A97" w:rsidP="00CD5A11">
      <w:pPr>
        <w:ind w:left="4956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EB3A9C">
        <w:rPr>
          <w:sz w:val="28"/>
          <w:szCs w:val="28"/>
        </w:rPr>
        <w:t>__</w:t>
      </w:r>
      <w:r w:rsidRPr="003779DE">
        <w:rPr>
          <w:sz w:val="28"/>
          <w:szCs w:val="28"/>
        </w:rPr>
        <w:t xml:space="preserve"> г.</w:t>
      </w: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Pr="00C76783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1"/>
          <w:w w:val="101"/>
          <w:sz w:val="28"/>
          <w:szCs w:val="28"/>
        </w:rPr>
      </w:pPr>
      <w:r w:rsidRPr="00C76783">
        <w:rPr>
          <w:b/>
          <w:color w:val="000000"/>
          <w:spacing w:val="1"/>
          <w:w w:val="101"/>
          <w:sz w:val="28"/>
          <w:szCs w:val="28"/>
        </w:rPr>
        <w:t>Структура и содержание методических</w:t>
      </w:r>
      <w:r>
        <w:rPr>
          <w:b/>
          <w:color w:val="000000"/>
          <w:spacing w:val="1"/>
          <w:w w:val="101"/>
          <w:sz w:val="28"/>
          <w:szCs w:val="28"/>
        </w:rPr>
        <w:t xml:space="preserve"> рекомендаций для преподавателя</w:t>
      </w:r>
    </w:p>
    <w:p w:rsidR="00FD5A97" w:rsidRPr="00C76783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33443B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>1. Современные подходы к проблематике дисциплины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C76783">
        <w:rPr>
          <w:color w:val="000000"/>
          <w:spacing w:val="-10"/>
          <w:w w:val="101"/>
          <w:sz w:val="28"/>
          <w:szCs w:val="28"/>
        </w:rPr>
        <w:t xml:space="preserve">            Отмечаются современные по</w:t>
      </w:r>
      <w:r>
        <w:rPr>
          <w:color w:val="000000"/>
          <w:spacing w:val="-10"/>
          <w:w w:val="101"/>
          <w:sz w:val="28"/>
          <w:szCs w:val="28"/>
        </w:rPr>
        <w:t>дходы к проблематике дисциплины.</w:t>
      </w:r>
    </w:p>
    <w:p w:rsidR="00FD5A97" w:rsidRPr="00C76783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C76783">
        <w:rPr>
          <w:color w:val="000000"/>
          <w:spacing w:val="-10"/>
          <w:w w:val="101"/>
          <w:sz w:val="28"/>
          <w:szCs w:val="28"/>
        </w:rPr>
        <w:t xml:space="preserve">            </w:t>
      </w:r>
    </w:p>
    <w:p w:rsidR="00FD5A97" w:rsidRPr="00AB17BB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>2.  Образовательные технологии</w:t>
      </w:r>
    </w:p>
    <w:p w:rsidR="00FD5A97" w:rsidRPr="00434E2E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>
        <w:rPr>
          <w:color w:val="000000"/>
          <w:spacing w:val="-10"/>
          <w:w w:val="101"/>
          <w:sz w:val="28"/>
          <w:szCs w:val="28"/>
        </w:rPr>
        <w:t xml:space="preserve">           </w:t>
      </w:r>
      <w:r w:rsidRPr="00434E2E">
        <w:rPr>
          <w:color w:val="000000"/>
          <w:spacing w:val="-10"/>
          <w:w w:val="101"/>
          <w:sz w:val="28"/>
          <w:szCs w:val="28"/>
        </w:rPr>
        <w:t>Отмечаются образовательные технологии, используемые при реализации различных видов учебной работы (технология модульно-рейтингового обучения, информационные технологии, включая технологии дистанционного обучения, технология развития критического мышления, технология проблемного обучения, технологии организации группового взаимодействия и др.).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         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2.1. </w:t>
      </w:r>
      <w:r>
        <w:rPr>
          <w:b/>
          <w:color w:val="000000"/>
          <w:spacing w:val="-10"/>
          <w:w w:val="101"/>
          <w:sz w:val="28"/>
          <w:szCs w:val="28"/>
        </w:rPr>
        <w:t>Активные и интерактивные формы проведения занятий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 </w:t>
      </w:r>
      <w:r w:rsidRPr="00C76783">
        <w:rPr>
          <w:b/>
          <w:color w:val="000000"/>
          <w:spacing w:val="-10"/>
          <w:w w:val="101"/>
          <w:sz w:val="28"/>
          <w:szCs w:val="28"/>
        </w:rPr>
        <w:tab/>
        <w:t xml:space="preserve">      </w:t>
      </w:r>
      <w:r w:rsidRPr="00C76783">
        <w:rPr>
          <w:color w:val="000000"/>
          <w:spacing w:val="-10"/>
          <w:w w:val="101"/>
          <w:sz w:val="28"/>
          <w:szCs w:val="28"/>
        </w:rPr>
        <w:t xml:space="preserve">Дается краткое описание </w:t>
      </w:r>
      <w:r>
        <w:rPr>
          <w:color w:val="000000"/>
          <w:spacing w:val="-10"/>
          <w:w w:val="101"/>
          <w:sz w:val="28"/>
          <w:szCs w:val="28"/>
        </w:rPr>
        <w:t>активных и  и</w:t>
      </w:r>
      <w:r w:rsidRPr="00C76783">
        <w:rPr>
          <w:color w:val="000000"/>
          <w:spacing w:val="-10"/>
          <w:w w:val="101"/>
          <w:sz w:val="28"/>
          <w:szCs w:val="28"/>
        </w:rPr>
        <w:t xml:space="preserve">нтерактивных </w:t>
      </w:r>
      <w:r>
        <w:rPr>
          <w:color w:val="000000"/>
          <w:spacing w:val="-10"/>
          <w:w w:val="101"/>
          <w:sz w:val="28"/>
          <w:szCs w:val="28"/>
        </w:rPr>
        <w:t>форм проведения занятий. Порядок описания интерактивных форм представлен в приложении 4. По желанию преподавателя описание может производиться в свободной форме.</w:t>
      </w:r>
    </w:p>
    <w:p w:rsidR="00FD5A97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        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center"/>
        <w:rPr>
          <w:b/>
          <w:color w:val="000000"/>
          <w:spacing w:val="-10"/>
          <w:w w:val="101"/>
          <w:sz w:val="28"/>
          <w:szCs w:val="28"/>
        </w:rPr>
      </w:pPr>
      <w:r>
        <w:rPr>
          <w:b/>
          <w:color w:val="000000"/>
          <w:spacing w:val="-10"/>
          <w:w w:val="101"/>
          <w:sz w:val="28"/>
          <w:szCs w:val="28"/>
        </w:rPr>
        <w:tab/>
      </w:r>
      <w:r>
        <w:rPr>
          <w:b/>
          <w:color w:val="000000"/>
          <w:spacing w:val="-10"/>
          <w:w w:val="101"/>
          <w:sz w:val="28"/>
          <w:szCs w:val="28"/>
        </w:rPr>
        <w:tab/>
        <w:t xml:space="preserve">  </w:t>
      </w: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2.2. </w:t>
      </w:r>
      <w:r>
        <w:rPr>
          <w:b/>
          <w:color w:val="000000"/>
          <w:spacing w:val="-10"/>
          <w:w w:val="101"/>
          <w:sz w:val="28"/>
          <w:szCs w:val="28"/>
        </w:rPr>
        <w:t>Организация и к</w:t>
      </w:r>
      <w:r w:rsidRPr="00C76783">
        <w:rPr>
          <w:b/>
          <w:color w:val="000000"/>
          <w:spacing w:val="-10"/>
          <w:w w:val="101"/>
          <w:sz w:val="28"/>
          <w:szCs w:val="28"/>
        </w:rPr>
        <w:t>онтроль самостоятельной работы обучающихся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color w:val="000000"/>
          <w:spacing w:val="-10"/>
          <w:w w:val="101"/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          </w:t>
      </w:r>
      <w:r w:rsidRPr="00C76783">
        <w:rPr>
          <w:color w:val="000000"/>
          <w:spacing w:val="-10"/>
          <w:w w:val="101"/>
          <w:sz w:val="28"/>
          <w:szCs w:val="28"/>
        </w:rPr>
        <w:t xml:space="preserve">Отмечаются особенности </w:t>
      </w:r>
      <w:r>
        <w:rPr>
          <w:color w:val="000000"/>
          <w:spacing w:val="-10"/>
          <w:w w:val="101"/>
          <w:sz w:val="28"/>
          <w:szCs w:val="28"/>
        </w:rPr>
        <w:t xml:space="preserve">организации и </w:t>
      </w:r>
      <w:r w:rsidRPr="00C76783">
        <w:rPr>
          <w:color w:val="000000"/>
          <w:spacing w:val="-10"/>
          <w:w w:val="101"/>
          <w:sz w:val="28"/>
          <w:szCs w:val="28"/>
        </w:rPr>
        <w:t>контроля самостоятельной работы обучающихся</w:t>
      </w:r>
      <w:r>
        <w:rPr>
          <w:color w:val="000000"/>
          <w:spacing w:val="-10"/>
          <w:w w:val="101"/>
          <w:sz w:val="28"/>
          <w:szCs w:val="28"/>
        </w:rPr>
        <w:t>.</w:t>
      </w:r>
    </w:p>
    <w:p w:rsidR="00FD5A97" w:rsidRPr="00C76783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CD5A11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center"/>
        <w:rPr>
          <w:b/>
          <w:sz w:val="28"/>
          <w:highlight w:val="yellow"/>
        </w:rPr>
      </w:pPr>
      <w:r w:rsidRPr="00CD5A11">
        <w:rPr>
          <w:b/>
          <w:color w:val="000000"/>
          <w:spacing w:val="-10"/>
          <w:w w:val="101"/>
          <w:sz w:val="28"/>
          <w:szCs w:val="28"/>
          <w:highlight w:val="yellow"/>
        </w:rPr>
        <w:t xml:space="preserve">3.  </w:t>
      </w:r>
      <w:r w:rsidRPr="00CD5A11">
        <w:rPr>
          <w:b/>
          <w:sz w:val="28"/>
          <w:highlight w:val="yellow"/>
        </w:rPr>
        <w:t xml:space="preserve">Показатели, критерии, средства оценивания компетенций, </w:t>
      </w:r>
    </w:p>
    <w:p w:rsidR="00FD5A97" w:rsidRPr="007465CC" w:rsidRDefault="00FD5A97" w:rsidP="00CD5A11">
      <w:pPr>
        <w:shd w:val="clear" w:color="auto" w:fill="FFFFFF"/>
        <w:tabs>
          <w:tab w:val="num" w:pos="540"/>
          <w:tab w:val="left" w:leader="dot" w:pos="7721"/>
        </w:tabs>
        <w:ind w:left="180" w:right="470" w:hanging="180"/>
        <w:jc w:val="center"/>
        <w:rPr>
          <w:b/>
          <w:color w:val="000000"/>
          <w:spacing w:val="-10"/>
          <w:w w:val="101"/>
          <w:sz w:val="32"/>
          <w:szCs w:val="28"/>
        </w:rPr>
      </w:pPr>
      <w:r w:rsidRPr="00CD5A11">
        <w:rPr>
          <w:b/>
          <w:sz w:val="28"/>
          <w:highlight w:val="yellow"/>
        </w:rPr>
        <w:t>шкалы оценивания</w:t>
      </w:r>
    </w:p>
    <w:p w:rsidR="00FD5A97" w:rsidRPr="00C76783" w:rsidRDefault="00FD5A97" w:rsidP="00CD5A11">
      <w:pPr>
        <w:jc w:val="both"/>
        <w:rPr>
          <w:sz w:val="28"/>
          <w:szCs w:val="28"/>
        </w:rPr>
      </w:pPr>
      <w:r w:rsidRPr="00C76783">
        <w:rPr>
          <w:b/>
          <w:color w:val="000000"/>
          <w:spacing w:val="-10"/>
          <w:w w:val="101"/>
          <w:sz w:val="28"/>
          <w:szCs w:val="28"/>
        </w:rPr>
        <w:t xml:space="preserve">         </w:t>
      </w:r>
      <w:r w:rsidRPr="00C76783">
        <w:rPr>
          <w:sz w:val="28"/>
          <w:szCs w:val="28"/>
        </w:rPr>
        <w:t>Раскрываются принципы и критерии оценивания результатов обучения (шкала оценивания (количественная и качественная), особенности рейтинговой системы и т.д.).</w:t>
      </w: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3 к рабочей программе дисциплины </w:t>
      </w: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Pr="00945432" w:rsidRDefault="00FD5A97" w:rsidP="00CD5A11">
      <w:pPr>
        <w:spacing w:line="360" w:lineRule="auto"/>
        <w:jc w:val="center"/>
        <w:rPr>
          <w:bCs/>
          <w:sz w:val="20"/>
          <w:szCs w:val="20"/>
        </w:rPr>
      </w:pPr>
      <w:r w:rsidRPr="00945432">
        <w:rPr>
          <w:bCs/>
          <w:sz w:val="20"/>
          <w:szCs w:val="20"/>
        </w:rPr>
        <w:t>МИНИСТЕРСТВО ЗДРАВООХРАНЕНИЯ РОССИЙСКОЙ ФЕДЕРАЦИИ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</w:t>
      </w:r>
      <w:r w:rsidRPr="00945432">
        <w:rPr>
          <w:b/>
          <w:bCs/>
          <w:sz w:val="20"/>
          <w:szCs w:val="20"/>
        </w:rPr>
        <w:t xml:space="preserve">осударственное бюджетное образовательное учреждение высшего профессионального образования 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FD5A97" w:rsidRPr="0094543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EB3A9C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176633" w:rsidRDefault="00FD5A97" w:rsidP="00CD5A11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 xml:space="preserve">МЕТОДИЧЕСКИЕ </w:t>
      </w:r>
      <w:r>
        <w:rPr>
          <w:b/>
          <w:sz w:val="28"/>
          <w:szCs w:val="28"/>
        </w:rPr>
        <w:t>УКАЗАНИЯ</w:t>
      </w:r>
      <w:r w:rsidRPr="00176633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СТУДЕНТОВ</w:t>
      </w:r>
    </w:p>
    <w:p w:rsidR="00FD5A97" w:rsidRDefault="00FD5A97" w:rsidP="00CD5A11">
      <w:pPr>
        <w:spacing w:line="360" w:lineRule="auto"/>
        <w:jc w:val="center"/>
        <w:rPr>
          <w:b/>
          <w:sz w:val="28"/>
          <w:szCs w:val="28"/>
        </w:rPr>
      </w:pPr>
      <w:r w:rsidRPr="00176633">
        <w:rPr>
          <w:b/>
          <w:sz w:val="28"/>
          <w:szCs w:val="28"/>
        </w:rPr>
        <w:t>ПО ДИСЦИПЛИНЕ_______</w:t>
      </w:r>
      <w:r>
        <w:rPr>
          <w:b/>
          <w:sz w:val="28"/>
          <w:szCs w:val="28"/>
        </w:rPr>
        <w:t>______________________</w:t>
      </w: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F0706B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Pr="00EB3A9C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Pr="00C45015">
        <w:rPr>
          <w:sz w:val="28"/>
          <w:szCs w:val="28"/>
        </w:rPr>
        <w:t>__</w:t>
      </w:r>
      <w:r w:rsidRPr="003779DE">
        <w:rPr>
          <w:sz w:val="28"/>
          <w:szCs w:val="28"/>
        </w:rPr>
        <w:t xml:space="preserve"> г.</w:t>
      </w:r>
    </w:p>
    <w:p w:rsidR="00FD5A97" w:rsidRDefault="00FD5A97" w:rsidP="00CD5A11">
      <w:pPr>
        <w:jc w:val="center"/>
        <w:rPr>
          <w:sz w:val="28"/>
          <w:szCs w:val="28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Структура и содержание методических указаний для студентов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Тема занятия, его цели и задачи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rPr>
          <w:b/>
          <w:color w:val="000000"/>
          <w:spacing w:val="-10"/>
          <w:w w:val="101"/>
          <w:sz w:val="28"/>
          <w:szCs w:val="28"/>
        </w:rPr>
      </w:pPr>
    </w:p>
    <w:p w:rsidR="00FD5A97" w:rsidRDefault="00FD5A97" w:rsidP="00CD5A11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center"/>
        <w:rPr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326CE2">
        <w:rPr>
          <w:color w:val="000000"/>
          <w:spacing w:val="-10"/>
          <w:w w:val="101"/>
          <w:sz w:val="28"/>
          <w:szCs w:val="28"/>
        </w:rPr>
        <w:t>(перечень понятий).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center"/>
        <w:rPr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Вопросы к занятию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left="360" w:right="470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    Указывается перечень вопросов, которые студен</w:t>
      </w:r>
      <w:r>
        <w:rPr>
          <w:color w:val="000000"/>
          <w:spacing w:val="-10"/>
          <w:w w:val="101"/>
          <w:sz w:val="28"/>
          <w:szCs w:val="28"/>
        </w:rPr>
        <w:t>ты должны подготовить к занятию.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left="360" w:right="470"/>
        <w:rPr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4.   Вопросы для самоконтроля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left="360" w:right="470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Приводятся вопросы, которые соответствуют целям и задачам занятия.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left="360" w:right="470"/>
        <w:rPr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5.   Основна</w:t>
      </w:r>
      <w:r>
        <w:rPr>
          <w:b/>
          <w:color w:val="000000"/>
          <w:spacing w:val="-10"/>
          <w:w w:val="101"/>
          <w:sz w:val="28"/>
          <w:szCs w:val="28"/>
        </w:rPr>
        <w:t xml:space="preserve">я и дополнительная  литература </w:t>
      </w:r>
      <w:r w:rsidRPr="00326CE2">
        <w:rPr>
          <w:b/>
          <w:color w:val="000000"/>
          <w:spacing w:val="-10"/>
          <w:w w:val="101"/>
          <w:sz w:val="28"/>
          <w:szCs w:val="28"/>
        </w:rPr>
        <w:t>к теме</w:t>
      </w:r>
    </w:p>
    <w:p w:rsidR="00FD5A97" w:rsidRPr="00326CE2" w:rsidRDefault="00FD5A97" w:rsidP="00CD5A11">
      <w:pPr>
        <w:shd w:val="clear" w:color="auto" w:fill="FFFFFF"/>
        <w:spacing w:line="276" w:lineRule="exact"/>
        <w:ind w:left="45" w:right="6"/>
        <w:jc w:val="both"/>
        <w:rPr>
          <w:color w:val="000000"/>
          <w:spacing w:val="1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 xml:space="preserve">           </w:t>
      </w:r>
      <w:r w:rsidRPr="00326CE2">
        <w:rPr>
          <w:color w:val="000000"/>
          <w:spacing w:val="2"/>
          <w:sz w:val="28"/>
          <w:szCs w:val="28"/>
        </w:rPr>
        <w:t xml:space="preserve">В список </w:t>
      </w:r>
      <w:r w:rsidRPr="00326CE2">
        <w:rPr>
          <w:bCs/>
          <w:color w:val="000000"/>
          <w:spacing w:val="2"/>
          <w:sz w:val="28"/>
          <w:szCs w:val="28"/>
        </w:rPr>
        <w:t xml:space="preserve">основной </w:t>
      </w:r>
      <w:r w:rsidRPr="00326CE2">
        <w:rPr>
          <w:color w:val="000000"/>
          <w:spacing w:val="2"/>
          <w:sz w:val="28"/>
          <w:szCs w:val="28"/>
        </w:rPr>
        <w:t xml:space="preserve">литературы (не более 5 наименований) следует включать базовые </w:t>
      </w:r>
      <w:r w:rsidRPr="00326CE2">
        <w:rPr>
          <w:color w:val="000000"/>
          <w:spacing w:val="1"/>
          <w:sz w:val="28"/>
          <w:szCs w:val="28"/>
        </w:rPr>
        <w:t xml:space="preserve">издания: </w:t>
      </w:r>
      <w:r w:rsidRPr="00326CE2">
        <w:rPr>
          <w:color w:val="000000"/>
          <w:spacing w:val="2"/>
          <w:sz w:val="28"/>
          <w:szCs w:val="28"/>
        </w:rPr>
        <w:t xml:space="preserve">учебники, учебные пособия и тексты лекций, </w:t>
      </w:r>
      <w:r w:rsidRPr="00326CE2">
        <w:rPr>
          <w:color w:val="000000"/>
          <w:spacing w:val="11"/>
          <w:sz w:val="28"/>
          <w:szCs w:val="28"/>
        </w:rPr>
        <w:t xml:space="preserve">имеющиеся в библиотеке СГМУ в достаточном для обеспечения учебного </w:t>
      </w:r>
      <w:r w:rsidRPr="00326CE2">
        <w:rPr>
          <w:color w:val="000000"/>
          <w:spacing w:val="3"/>
          <w:sz w:val="28"/>
          <w:szCs w:val="28"/>
        </w:rPr>
        <w:t xml:space="preserve">процесса количестве экземпляров в соответствии с нормативами минимальной обеспеченности 0,5 экземпляра на одного студента очной формы обучения и степени устареваемости (5-6 лет). </w:t>
      </w:r>
    </w:p>
    <w:p w:rsidR="00FD5A97" w:rsidRPr="00326CE2" w:rsidRDefault="00FD5A97" w:rsidP="00CD5A11">
      <w:pPr>
        <w:shd w:val="clear" w:color="auto" w:fill="FFFFFF"/>
        <w:spacing w:line="274" w:lineRule="exact"/>
        <w:ind w:left="23" w:right="28"/>
        <w:jc w:val="both"/>
        <w:rPr>
          <w:sz w:val="28"/>
          <w:szCs w:val="28"/>
        </w:rPr>
      </w:pPr>
      <w:r w:rsidRPr="00326CE2">
        <w:rPr>
          <w:color w:val="000000"/>
          <w:spacing w:val="2"/>
          <w:sz w:val="28"/>
          <w:szCs w:val="28"/>
        </w:rPr>
        <w:t xml:space="preserve">         В список дополнительной литературы (не более 10 наименований) включается прочая </w:t>
      </w:r>
      <w:r w:rsidRPr="00326CE2">
        <w:rPr>
          <w:color w:val="000000"/>
          <w:spacing w:val="1"/>
          <w:sz w:val="28"/>
          <w:szCs w:val="28"/>
        </w:rPr>
        <w:t>учебная, справочная и научная литература для углубленного изучения курса, имеющаяся в библиотеке СГМУ.</w:t>
      </w:r>
      <w:r w:rsidRPr="00326CE2">
        <w:rPr>
          <w:iCs/>
          <w:color w:val="000000"/>
          <w:spacing w:val="1"/>
          <w:w w:val="101"/>
          <w:sz w:val="28"/>
          <w:szCs w:val="28"/>
        </w:rPr>
        <w:t xml:space="preserve"> </w:t>
      </w:r>
    </w:p>
    <w:p w:rsidR="00FD5A97" w:rsidRPr="00326CE2" w:rsidRDefault="00FD5A97" w:rsidP="00CD5A11">
      <w:pPr>
        <w:shd w:val="clear" w:color="auto" w:fill="FFFFFF"/>
        <w:ind w:left="24" w:right="34"/>
        <w:jc w:val="both"/>
        <w:rPr>
          <w:color w:val="000000"/>
          <w:spacing w:val="1"/>
          <w:sz w:val="28"/>
          <w:szCs w:val="28"/>
        </w:rPr>
      </w:pPr>
      <w:r w:rsidRPr="00326CE2">
        <w:rPr>
          <w:color w:val="000000"/>
          <w:spacing w:val="1"/>
          <w:sz w:val="28"/>
          <w:szCs w:val="28"/>
        </w:rPr>
        <w:t xml:space="preserve">         В список литературы не следует включать материалы, не опубликованные в широкой печати, а также труднодоступные и устаревшие издания.</w:t>
      </w:r>
    </w:p>
    <w:p w:rsidR="00FD5A97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326CE2">
        <w:rPr>
          <w:b/>
          <w:color w:val="000000"/>
          <w:spacing w:val="-10"/>
          <w:w w:val="101"/>
          <w:sz w:val="28"/>
          <w:szCs w:val="28"/>
        </w:rPr>
        <w:t>6.* Перечень вопросов и заданий для самостоятельной работы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-5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         Задания для самостоятельной работы составляются по разделам и темам, по которым не предусмотрены аудиторные занятия, либо требуется дополнительно проработать и проанализировать рассматриваемый преподавателем материал в объеме запланированных часов.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-5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          Задания по самостоятельной работе могут быть оформлены в виде таблицы с указанием конкретного вида самостоятельной работы: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-5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конспектирование первоисточников и другой учебной литературы;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-5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проработка учебного материала (по конспектам лекций учебной и научной литературе) и подготовка докладов на семинарах и практических занятиях, к участию в тематических дискуссиях и деловых играх;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работа с нормативными документами и законодательной базой;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поиск и обзор научных публикаций и электронных источников  информации, подготовка заключения по обзору;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выполнение контрольных работ, творческих (проектных) заданий, курсовых работ (проектов);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решение задач, упражнений;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написание рефератов (эссе);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работа с тестами и вопросами для самопроверки;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выполнение переводов на иностранные языки/с иностранных языков;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моделирование и/или анализ конкретных проблемных ситуаций ситуации;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обработка статистических данных, нормативных материалов;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- анализ статистических и фактических материалов, составление выводов на основе проведенного анализа и т.д.</w:t>
      </w:r>
    </w:p>
    <w:p w:rsidR="00FD5A97" w:rsidRPr="00326CE2" w:rsidRDefault="00FD5A97" w:rsidP="00CD5A11">
      <w:pPr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D5A97" w:rsidRPr="009540FE" w:rsidTr="000E2201">
        <w:tc>
          <w:tcPr>
            <w:tcW w:w="4785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9540F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FD5A97" w:rsidRPr="009540FE" w:rsidRDefault="00FD5A97" w:rsidP="000E2201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9540F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center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4785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4785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4785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FD5A97" w:rsidRPr="009540FE" w:rsidTr="000E2201">
        <w:tc>
          <w:tcPr>
            <w:tcW w:w="4785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A97" w:rsidRPr="009540FE" w:rsidRDefault="00FD5A97" w:rsidP="000E2201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         Самостоятельная работа должна носить систематический характер, быть интересной и привлекательной для студента.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 xml:space="preserve">            Результаты самостоятельной работы контролируются преподавателем и учитываются при аттестации студента (зачет, экзамен). При этом проводятся: тестирование, экспресс-опрос на семинарских и практических занятиях, заслушивание докладов, проверка письменных работ и т.д.  </w:t>
      </w: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spacing w:line="410" w:lineRule="exact"/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FD5A97" w:rsidRPr="00326CE2" w:rsidRDefault="00FD5A97" w:rsidP="00CD5A11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  <w:r w:rsidRPr="00326CE2">
        <w:rPr>
          <w:color w:val="000000"/>
          <w:spacing w:val="-10"/>
          <w:w w:val="101"/>
          <w:sz w:val="28"/>
          <w:szCs w:val="28"/>
        </w:rPr>
        <w:t>* п.6 включается в методические указания если по данной теме предусмотрена внеаудиторная самостоятельная работа для студентов.</w:t>
      </w:r>
    </w:p>
    <w:p w:rsidR="00FD5A97" w:rsidRPr="00326CE2" w:rsidRDefault="00FD5A97" w:rsidP="00CD5A11">
      <w:pPr>
        <w:rPr>
          <w:sz w:val="28"/>
          <w:szCs w:val="28"/>
        </w:rPr>
      </w:pPr>
    </w:p>
    <w:p w:rsidR="00FD5A97" w:rsidRPr="00326CE2" w:rsidRDefault="00FD5A97" w:rsidP="00CD5A11">
      <w:pPr>
        <w:jc w:val="right"/>
        <w:rPr>
          <w:sz w:val="28"/>
          <w:szCs w:val="28"/>
        </w:rPr>
      </w:pPr>
    </w:p>
    <w:p w:rsidR="00FD5A97" w:rsidRPr="00326CE2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4 к рабочей программе дисциплины </w:t>
      </w: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Pr="00945432" w:rsidRDefault="00FD5A97" w:rsidP="00CD5A11">
      <w:pPr>
        <w:spacing w:line="360" w:lineRule="auto"/>
        <w:jc w:val="center"/>
        <w:rPr>
          <w:bCs/>
          <w:sz w:val="20"/>
          <w:szCs w:val="20"/>
        </w:rPr>
      </w:pPr>
      <w:r w:rsidRPr="00945432">
        <w:rPr>
          <w:bCs/>
          <w:sz w:val="20"/>
          <w:szCs w:val="20"/>
        </w:rPr>
        <w:t>МИНИСТЕРСТВО ЗДРАВООХРАНЕНИЯ РОССИЙСКОЙ ФЕДЕРАЦИИ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г</w:t>
      </w:r>
      <w:r w:rsidRPr="00945432">
        <w:rPr>
          <w:b/>
          <w:bCs/>
          <w:sz w:val="20"/>
          <w:szCs w:val="20"/>
        </w:rPr>
        <w:t xml:space="preserve">осударственное бюджетное образовательное учреждение высшего профессионального образования 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«СЕВЕРНЫЙ ГОСУДАРСТВЕННЫЙ МЕДИЦИНСКИЙ УНИВЕРСИТЕТ»</w:t>
      </w:r>
    </w:p>
    <w:p w:rsidR="00FD5A97" w:rsidRPr="00945432" w:rsidRDefault="00FD5A97" w:rsidP="00CD5A11">
      <w:pPr>
        <w:spacing w:line="360" w:lineRule="auto"/>
        <w:jc w:val="center"/>
        <w:rPr>
          <w:b/>
          <w:bCs/>
          <w:sz w:val="20"/>
          <w:szCs w:val="20"/>
        </w:rPr>
      </w:pPr>
      <w:r w:rsidRPr="00945432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szCs w:val="28"/>
        </w:rPr>
      </w:pPr>
    </w:p>
    <w:p w:rsidR="00FD5A97" w:rsidRPr="00464B55" w:rsidRDefault="00FD5A97" w:rsidP="00CD5A11">
      <w:pPr>
        <w:jc w:val="center"/>
        <w:rPr>
          <w:szCs w:val="28"/>
        </w:rPr>
      </w:pPr>
      <w:r w:rsidRPr="00464B55">
        <w:rPr>
          <w:szCs w:val="28"/>
        </w:rPr>
        <w:t xml:space="preserve">                        </w:t>
      </w:r>
    </w:p>
    <w:p w:rsidR="00FD5A97" w:rsidRPr="00464B55" w:rsidRDefault="00FD5A97" w:rsidP="00CD5A11">
      <w:pPr>
        <w:suppressLineNumbers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Default="00FD5A97" w:rsidP="00CD5A11">
      <w:pPr>
        <w:suppressLineNumbers/>
        <w:ind w:firstLine="851"/>
        <w:jc w:val="center"/>
        <w:rPr>
          <w:sz w:val="16"/>
          <w:szCs w:val="16"/>
        </w:rPr>
      </w:pPr>
    </w:p>
    <w:p w:rsidR="00FD5A97" w:rsidRPr="00464B55" w:rsidRDefault="00FD5A97" w:rsidP="00CD5A11">
      <w:pPr>
        <w:suppressLineNumbers/>
        <w:ind w:right="1133" w:firstLine="851"/>
        <w:jc w:val="center"/>
        <w:rPr>
          <w:sz w:val="16"/>
          <w:szCs w:val="16"/>
        </w:rPr>
      </w:pPr>
    </w:p>
    <w:p w:rsidR="00FD5A97" w:rsidRPr="00CD5A11" w:rsidRDefault="00FD5A97" w:rsidP="00CD5A11">
      <w:pPr>
        <w:pStyle w:val="a0"/>
        <w:spacing w:after="200" w:line="276" w:lineRule="auto"/>
        <w:ind w:left="1440" w:right="1133"/>
        <w:jc w:val="center"/>
        <w:rPr>
          <w:b/>
          <w:sz w:val="28"/>
          <w:szCs w:val="28"/>
          <w:highlight w:val="yellow"/>
        </w:rPr>
      </w:pPr>
      <w:r w:rsidRPr="00CD5A11">
        <w:rPr>
          <w:b/>
          <w:sz w:val="28"/>
          <w:szCs w:val="28"/>
          <w:highlight w:val="yellow"/>
        </w:rPr>
        <w:t>ФОНД ОЦЕНОЧНЫХ СРЕДСТВ</w:t>
      </w:r>
    </w:p>
    <w:p w:rsidR="00FD5A97" w:rsidRPr="00CD5A11" w:rsidRDefault="00FD5A97" w:rsidP="00CD5A11">
      <w:pPr>
        <w:pStyle w:val="a0"/>
        <w:spacing w:after="200" w:line="276" w:lineRule="auto"/>
        <w:ind w:left="1440" w:right="1133"/>
        <w:jc w:val="center"/>
        <w:rPr>
          <w:b/>
          <w:sz w:val="28"/>
          <w:szCs w:val="28"/>
          <w:highlight w:val="yellow"/>
        </w:rPr>
      </w:pPr>
      <w:r w:rsidRPr="00CD5A11">
        <w:rPr>
          <w:b/>
          <w:sz w:val="28"/>
          <w:szCs w:val="28"/>
          <w:highlight w:val="yellow"/>
        </w:rPr>
        <w:t xml:space="preserve"> ДЛЯ ПРОВЕДЕНИЕ ТЕКУЩЕГО КОНТРОЛЯ УСПЕВАЕМОСТИ, ПРОМЕЖУТОЧНОЙ И ИТОГОВОЙ АТТЕСТАЦИИ ОБУЧАЮЩИХСЯ </w:t>
      </w:r>
    </w:p>
    <w:p w:rsidR="00FD5A97" w:rsidRPr="00E07841" w:rsidRDefault="00FD5A97" w:rsidP="00CD5A11">
      <w:pPr>
        <w:pStyle w:val="a0"/>
        <w:spacing w:after="200" w:line="276" w:lineRule="auto"/>
        <w:ind w:left="1440" w:right="1133"/>
        <w:jc w:val="center"/>
        <w:rPr>
          <w:b/>
          <w:bCs/>
          <w:sz w:val="28"/>
          <w:szCs w:val="28"/>
        </w:rPr>
      </w:pPr>
      <w:r w:rsidRPr="00CD5A11">
        <w:rPr>
          <w:b/>
          <w:bCs/>
          <w:sz w:val="28"/>
          <w:szCs w:val="28"/>
          <w:highlight w:val="yellow"/>
        </w:rPr>
        <w:t>ПО ДИСЦИПЛИНЕ (МОДУЛЮ)</w:t>
      </w:r>
    </w:p>
    <w:p w:rsidR="00FD5A97" w:rsidRPr="008449B2" w:rsidRDefault="00FD5A97" w:rsidP="00CD5A11">
      <w:pPr>
        <w:pStyle w:val="a0"/>
        <w:spacing w:after="200" w:line="276" w:lineRule="auto"/>
        <w:ind w:left="1440" w:right="1133"/>
        <w:jc w:val="both"/>
        <w:rPr>
          <w:b/>
          <w:sz w:val="44"/>
          <w:u w:val="single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9.7pt;margin-top:29.55pt;width:395.25pt;height:0;z-index:251658240" o:connectortype="straight"/>
        </w:pict>
      </w:r>
      <w:r>
        <w:rPr>
          <w:b/>
          <w:bCs/>
          <w:sz w:val="36"/>
          <w:u w:val="single"/>
        </w:rPr>
        <w:t xml:space="preserve">  </w:t>
      </w:r>
    </w:p>
    <w:p w:rsidR="00FD5A97" w:rsidRPr="00BA42FD" w:rsidRDefault="00FD5A97" w:rsidP="00CD5A1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FD5A97" w:rsidRDefault="00FD5A97" w:rsidP="00CD5A11">
      <w:pPr>
        <w:widowControl w:val="0"/>
        <w:suppressAutoHyphens/>
        <w:autoSpaceDE w:val="0"/>
        <w:autoSpaceDN w:val="0"/>
        <w:adjustRightInd w:val="0"/>
        <w:ind w:left="360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D5A97" w:rsidRDefault="00FD5A97" w:rsidP="00CD5A11">
      <w:pPr>
        <w:suppressLineNumbers/>
        <w:ind w:firstLine="851"/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Default="00FD5A97" w:rsidP="00CD5A11">
      <w:pPr>
        <w:jc w:val="both"/>
        <w:rPr>
          <w:i/>
          <w:highlight w:val="lightGray"/>
        </w:rPr>
      </w:pPr>
    </w:p>
    <w:p w:rsidR="00FD5A97" w:rsidRPr="00805536" w:rsidRDefault="00FD5A97" w:rsidP="00CD5A11">
      <w:pPr>
        <w:jc w:val="center"/>
        <w:rPr>
          <w:b/>
          <w:sz w:val="16"/>
          <w:szCs w:val="16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  <w:r w:rsidRPr="00FD7150">
        <w:rPr>
          <w:b/>
          <w:sz w:val="28"/>
          <w:szCs w:val="28"/>
        </w:rPr>
        <w:t>Структура и содержание раздела «</w:t>
      </w:r>
      <w:r>
        <w:rPr>
          <w:b/>
          <w:sz w:val="28"/>
          <w:szCs w:val="28"/>
        </w:rPr>
        <w:t>Фонд оценочных средств</w:t>
      </w:r>
      <w:r w:rsidRPr="00FD7150">
        <w:rPr>
          <w:b/>
          <w:sz w:val="28"/>
          <w:szCs w:val="28"/>
        </w:rPr>
        <w:t>»</w:t>
      </w:r>
    </w:p>
    <w:p w:rsidR="00FD5A97" w:rsidRDefault="00FD5A97" w:rsidP="00CD5A11">
      <w:pPr>
        <w:jc w:val="both"/>
        <w:rPr>
          <w:b/>
          <w:sz w:val="28"/>
          <w:szCs w:val="28"/>
        </w:rPr>
      </w:pPr>
      <w:r w:rsidRPr="00FD7150">
        <w:rPr>
          <w:b/>
          <w:sz w:val="28"/>
          <w:szCs w:val="28"/>
        </w:rPr>
        <w:t>1. Карта оценки компетенций</w:t>
      </w:r>
    </w:p>
    <w:tbl>
      <w:tblPr>
        <w:tblW w:w="9360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49"/>
        <w:gridCol w:w="2271"/>
        <w:gridCol w:w="2671"/>
        <w:gridCol w:w="2369"/>
      </w:tblGrid>
      <w:tr w:rsidR="00FD5A97" w:rsidRPr="00D5644A" w:rsidTr="000E2201">
        <w:trPr>
          <w:trHeight w:val="585"/>
          <w:tblCellSpacing w:w="0" w:type="dxa"/>
        </w:trPr>
        <w:tc>
          <w:tcPr>
            <w:tcW w:w="204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  <w:r w:rsidRPr="00C661B9">
              <w:rPr>
                <w:b/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2271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  <w:r w:rsidRPr="00C661B9">
              <w:rPr>
                <w:b/>
                <w:bCs/>
                <w:sz w:val="28"/>
                <w:szCs w:val="28"/>
              </w:rPr>
              <w:t>Наименование компетенции</w:t>
            </w:r>
          </w:p>
        </w:tc>
        <w:tc>
          <w:tcPr>
            <w:tcW w:w="26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</w:p>
        </w:tc>
        <w:tc>
          <w:tcPr>
            <w:tcW w:w="236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  <w:r w:rsidRPr="00C661B9">
              <w:rPr>
                <w:b/>
                <w:bCs/>
                <w:sz w:val="28"/>
                <w:szCs w:val="28"/>
              </w:rPr>
              <w:t>Средства оценки</w:t>
            </w:r>
          </w:p>
        </w:tc>
      </w:tr>
      <w:tr w:rsidR="00FD5A97" w:rsidRPr="00D5644A" w:rsidTr="000E2201">
        <w:trPr>
          <w:trHeight w:val="327"/>
          <w:tblCellSpacing w:w="0" w:type="dxa"/>
        </w:trPr>
        <w:tc>
          <w:tcPr>
            <w:tcW w:w="9360" w:type="dxa"/>
            <w:gridSpan w:val="4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Общекультурные компетенции</w:t>
            </w:r>
          </w:p>
        </w:tc>
      </w:tr>
      <w:tr w:rsidR="00FD5A97" w:rsidRPr="00D5644A" w:rsidTr="000E2201">
        <w:trPr>
          <w:trHeight w:val="585"/>
          <w:tblCellSpacing w:w="0" w:type="dxa"/>
        </w:trPr>
        <w:tc>
          <w:tcPr>
            <w:tcW w:w="204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97" w:rsidRPr="005269B2" w:rsidRDefault="00FD5A97" w:rsidP="000E2201">
            <w:pPr>
              <w:rPr>
                <w:bCs/>
                <w:sz w:val="28"/>
                <w:szCs w:val="28"/>
              </w:rPr>
            </w:pPr>
            <w:r w:rsidRPr="005269B2">
              <w:rPr>
                <w:bCs/>
                <w:sz w:val="28"/>
                <w:szCs w:val="28"/>
              </w:rPr>
              <w:t>- знает</w:t>
            </w:r>
          </w:p>
          <w:p w:rsidR="00FD5A97" w:rsidRPr="005269B2" w:rsidRDefault="00FD5A97" w:rsidP="000E2201">
            <w:pPr>
              <w:rPr>
                <w:bCs/>
                <w:sz w:val="28"/>
                <w:szCs w:val="28"/>
              </w:rPr>
            </w:pPr>
            <w:r w:rsidRPr="005269B2">
              <w:rPr>
                <w:bCs/>
                <w:sz w:val="28"/>
                <w:szCs w:val="28"/>
              </w:rPr>
              <w:t>- умеет</w:t>
            </w:r>
          </w:p>
          <w:p w:rsidR="00FD5A97" w:rsidRPr="00C661B9" w:rsidRDefault="00FD5A97" w:rsidP="000E2201">
            <w:pPr>
              <w:rPr>
                <w:b/>
                <w:bCs/>
                <w:sz w:val="28"/>
                <w:szCs w:val="28"/>
              </w:rPr>
            </w:pPr>
            <w:r w:rsidRPr="005269B2">
              <w:rPr>
                <w:bCs/>
                <w:sz w:val="28"/>
                <w:szCs w:val="28"/>
              </w:rPr>
              <w:t>- владеет</w:t>
            </w:r>
          </w:p>
        </w:tc>
        <w:tc>
          <w:tcPr>
            <w:tcW w:w="2369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5A97" w:rsidRPr="00D5644A" w:rsidTr="000E2201">
        <w:trPr>
          <w:trHeight w:val="243"/>
          <w:tblCellSpacing w:w="0" w:type="dxa"/>
        </w:trPr>
        <w:tc>
          <w:tcPr>
            <w:tcW w:w="204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97" w:rsidRDefault="00FD5A97" w:rsidP="000E22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5A97" w:rsidRPr="00D5644A" w:rsidTr="000E2201">
        <w:trPr>
          <w:trHeight w:val="361"/>
          <w:tblCellSpacing w:w="0" w:type="dxa"/>
        </w:trPr>
        <w:tc>
          <w:tcPr>
            <w:tcW w:w="9360" w:type="dxa"/>
            <w:gridSpan w:val="4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Профессиональные компетенции</w:t>
            </w:r>
          </w:p>
        </w:tc>
      </w:tr>
      <w:tr w:rsidR="00FD5A97" w:rsidRPr="00D5644A" w:rsidTr="000E2201">
        <w:trPr>
          <w:trHeight w:val="585"/>
          <w:tblCellSpacing w:w="0" w:type="dxa"/>
        </w:trPr>
        <w:tc>
          <w:tcPr>
            <w:tcW w:w="204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97" w:rsidRPr="005269B2" w:rsidRDefault="00FD5A97" w:rsidP="000E2201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5269B2">
              <w:rPr>
                <w:bCs/>
                <w:sz w:val="28"/>
                <w:szCs w:val="28"/>
              </w:rPr>
              <w:t>знает</w:t>
            </w:r>
          </w:p>
          <w:p w:rsidR="00FD5A97" w:rsidRPr="005269B2" w:rsidRDefault="00FD5A97" w:rsidP="000E2201">
            <w:pPr>
              <w:rPr>
                <w:bCs/>
                <w:sz w:val="28"/>
                <w:szCs w:val="28"/>
              </w:rPr>
            </w:pPr>
            <w:r w:rsidRPr="005269B2">
              <w:rPr>
                <w:bCs/>
                <w:sz w:val="28"/>
                <w:szCs w:val="28"/>
              </w:rPr>
              <w:t>- умеет</w:t>
            </w:r>
          </w:p>
          <w:p w:rsidR="00FD5A97" w:rsidRPr="00C661B9" w:rsidRDefault="00FD5A97" w:rsidP="000E2201">
            <w:pPr>
              <w:rPr>
                <w:b/>
                <w:bCs/>
                <w:sz w:val="28"/>
                <w:szCs w:val="28"/>
              </w:rPr>
            </w:pPr>
            <w:r w:rsidRPr="005269B2">
              <w:rPr>
                <w:bCs/>
                <w:sz w:val="28"/>
                <w:szCs w:val="28"/>
              </w:rPr>
              <w:t>- владеет</w:t>
            </w:r>
          </w:p>
        </w:tc>
        <w:tc>
          <w:tcPr>
            <w:tcW w:w="2369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5A97" w:rsidRPr="00D5644A" w:rsidTr="000E2201">
        <w:trPr>
          <w:trHeight w:val="155"/>
          <w:tblCellSpacing w:w="0" w:type="dxa"/>
        </w:trPr>
        <w:tc>
          <w:tcPr>
            <w:tcW w:w="2049" w:type="dxa"/>
          </w:tcPr>
          <w:p w:rsidR="00FD5A97" w:rsidRPr="00C661B9" w:rsidRDefault="00FD5A97" w:rsidP="000E22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71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9" w:type="dxa"/>
          </w:tcPr>
          <w:p w:rsidR="00FD5A97" w:rsidRPr="00C661B9" w:rsidRDefault="00FD5A97" w:rsidP="000E220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D5A97" w:rsidRPr="00F50486" w:rsidRDefault="00FD5A97" w:rsidP="00CD5A11">
      <w:pPr>
        <w:jc w:val="both"/>
        <w:rPr>
          <w:b/>
          <w:sz w:val="28"/>
          <w:szCs w:val="28"/>
        </w:rPr>
      </w:pPr>
      <w:r w:rsidRPr="00F50486">
        <w:rPr>
          <w:b/>
          <w:sz w:val="28"/>
          <w:szCs w:val="28"/>
        </w:rPr>
        <w:t>2. Оценочные средства для проведения текущего контроля успеваемости студентов: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 xml:space="preserve">- перечень заданий для контрольных работ; 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>- перечень тем курсовых работ;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 xml:space="preserve">- тесты; 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 xml:space="preserve">- ситуационные задачи; 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>- кейсы;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 xml:space="preserve">- алгоритмы выполнения манипуляций; 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 xml:space="preserve">- перечень тем рефератов,  эссе, докладов; 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>- перечень вопросов для коллоквиумов.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 w:rsidRPr="00F50486">
        <w:rPr>
          <w:b/>
          <w:sz w:val="28"/>
          <w:szCs w:val="28"/>
        </w:rPr>
        <w:t>3.</w:t>
      </w:r>
      <w:r w:rsidRPr="00F50486">
        <w:rPr>
          <w:sz w:val="28"/>
          <w:szCs w:val="28"/>
        </w:rPr>
        <w:t xml:space="preserve"> </w:t>
      </w:r>
      <w:r w:rsidRPr="00F50486">
        <w:rPr>
          <w:b/>
          <w:sz w:val="28"/>
          <w:szCs w:val="28"/>
        </w:rPr>
        <w:t>Оценочные средства для промежуточной аттестации студентов:</w:t>
      </w:r>
    </w:p>
    <w:p w:rsidR="00FD5A97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>- перечень заче</w:t>
      </w:r>
      <w:r>
        <w:rPr>
          <w:sz w:val="28"/>
          <w:szCs w:val="28"/>
        </w:rPr>
        <w:t>тных и экзаменационных вопросов;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50486">
        <w:rPr>
          <w:sz w:val="28"/>
          <w:szCs w:val="28"/>
        </w:rPr>
        <w:t xml:space="preserve">ситуационные задачи; </w:t>
      </w:r>
    </w:p>
    <w:p w:rsidR="00FD5A97" w:rsidRDefault="00FD5A97" w:rsidP="00CD5A11">
      <w:pPr>
        <w:jc w:val="both"/>
        <w:rPr>
          <w:sz w:val="28"/>
          <w:szCs w:val="28"/>
        </w:rPr>
      </w:pPr>
      <w:r w:rsidRPr="00F50486">
        <w:rPr>
          <w:sz w:val="28"/>
          <w:szCs w:val="28"/>
        </w:rPr>
        <w:t>- кейсы;</w:t>
      </w:r>
    </w:p>
    <w:p w:rsidR="00FD5A97" w:rsidRPr="00F50486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- тесты;</w:t>
      </w:r>
    </w:p>
    <w:p w:rsidR="00FD5A97" w:rsidRPr="00603F55" w:rsidRDefault="00FD5A97" w:rsidP="00CD5A11">
      <w:pPr>
        <w:jc w:val="both"/>
        <w:rPr>
          <w:sz w:val="28"/>
          <w:szCs w:val="28"/>
        </w:rPr>
      </w:pPr>
      <w:r w:rsidRPr="00603F55">
        <w:rPr>
          <w:sz w:val="28"/>
          <w:szCs w:val="28"/>
        </w:rPr>
        <w:t>- критерии оценки.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D7150">
        <w:rPr>
          <w:b/>
          <w:sz w:val="28"/>
          <w:szCs w:val="28"/>
        </w:rPr>
        <w:t>Материалы для проведения государственной итоговой аттестации выпускников</w:t>
      </w:r>
      <w:r>
        <w:rPr>
          <w:sz w:val="28"/>
          <w:szCs w:val="28"/>
        </w:rPr>
        <w:t>: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программа ГИА;</w:t>
      </w:r>
      <w:r w:rsidRPr="00FD7150">
        <w:rPr>
          <w:sz w:val="28"/>
          <w:szCs w:val="28"/>
        </w:rPr>
        <w:t xml:space="preserve"> 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150">
        <w:rPr>
          <w:sz w:val="28"/>
          <w:szCs w:val="28"/>
        </w:rPr>
        <w:t>сборники тестовых</w:t>
      </w:r>
      <w:r>
        <w:rPr>
          <w:sz w:val="28"/>
          <w:szCs w:val="28"/>
        </w:rPr>
        <w:t xml:space="preserve"> заданий и ситуационных задач; </w:t>
      </w:r>
    </w:p>
    <w:p w:rsidR="00FD5A97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FD7150">
        <w:rPr>
          <w:sz w:val="28"/>
          <w:szCs w:val="28"/>
        </w:rPr>
        <w:t>емы выпускных квалификационных работ</w:t>
      </w:r>
      <w:r>
        <w:rPr>
          <w:sz w:val="28"/>
          <w:szCs w:val="28"/>
        </w:rPr>
        <w:t>;</w:t>
      </w:r>
      <w:r w:rsidRPr="00FD7150">
        <w:rPr>
          <w:sz w:val="28"/>
          <w:szCs w:val="28"/>
        </w:rPr>
        <w:t xml:space="preserve"> </w:t>
      </w:r>
    </w:p>
    <w:p w:rsidR="00FD5A97" w:rsidRPr="00FD7150" w:rsidRDefault="00FD5A97" w:rsidP="00CD5A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7150">
        <w:rPr>
          <w:sz w:val="28"/>
          <w:szCs w:val="28"/>
        </w:rPr>
        <w:t>методические материалы по выполнению выпускных квалификационных работ).</w:t>
      </w: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Default="00FD5A97" w:rsidP="00CD5A11">
      <w:pPr>
        <w:jc w:val="right"/>
        <w:rPr>
          <w:sz w:val="28"/>
          <w:szCs w:val="28"/>
        </w:rPr>
      </w:pPr>
    </w:p>
    <w:p w:rsidR="00FD5A97" w:rsidRPr="007C4B11" w:rsidRDefault="00FD5A97" w:rsidP="00CD5A11">
      <w:pPr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ЛИСТ РЕГИСТРАЦИИ ИЗМЕНЕНИЙ В РАБОЧЕЙ ПРОГРАММЕ  ДИСЦИПЛИНЫ_____________________________________ НА 20</w:t>
      </w:r>
      <w:r>
        <w:rPr>
          <w:b/>
          <w:sz w:val="28"/>
          <w:szCs w:val="28"/>
        </w:rPr>
        <w:t xml:space="preserve">   / 20    УЧЕБНЫЙ ГОД</w:t>
      </w:r>
    </w:p>
    <w:p w:rsidR="00FD5A97" w:rsidRDefault="00FD5A97" w:rsidP="00CD5A11">
      <w:pPr>
        <w:jc w:val="both"/>
        <w:outlineLvl w:val="0"/>
        <w:rPr>
          <w:b/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учебно-методический комплекс вносятся следующие изменения: </w:t>
      </w: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FD5A97" w:rsidRDefault="00FD5A97" w:rsidP="00CD5A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FD5A97" w:rsidRDefault="00FD5A97" w:rsidP="00CD5A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</w:p>
    <w:p w:rsidR="00FD5A97" w:rsidRDefault="00FD5A97" w:rsidP="00CD5A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Учебно-методический комплекс пересмотрен и одобрен на заседании кафедры «___» __________ 20_  г.</w:t>
      </w: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jc w:val="both"/>
        <w:rPr>
          <w:sz w:val="28"/>
          <w:szCs w:val="28"/>
        </w:rPr>
      </w:pPr>
    </w:p>
    <w:p w:rsidR="00FD5A97" w:rsidRDefault="00FD5A97" w:rsidP="00CD5A11">
      <w:pPr>
        <w:ind w:left="2124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Заведующий кафедрой_______________________</w:t>
      </w: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Default="00FD5A97" w:rsidP="00CD5A11">
      <w:pPr>
        <w:jc w:val="center"/>
        <w:rPr>
          <w:b/>
          <w:sz w:val="28"/>
          <w:szCs w:val="28"/>
        </w:rPr>
      </w:pPr>
    </w:p>
    <w:p w:rsidR="00FD5A97" w:rsidRPr="00CD5A11" w:rsidRDefault="00FD5A97" w:rsidP="00CD5A11"/>
    <w:sectPr w:rsidR="00FD5A97" w:rsidRPr="00CD5A11" w:rsidSect="00BA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BDF"/>
    <w:multiLevelType w:val="hybridMultilevel"/>
    <w:tmpl w:val="ACDE4944"/>
    <w:lvl w:ilvl="0" w:tplc="22BA8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771"/>
    <w:rsid w:val="00015F0C"/>
    <w:rsid w:val="00024222"/>
    <w:rsid w:val="00080C7F"/>
    <w:rsid w:val="000B2338"/>
    <w:rsid w:val="000E2201"/>
    <w:rsid w:val="000E3528"/>
    <w:rsid w:val="0010569A"/>
    <w:rsid w:val="00107990"/>
    <w:rsid w:val="00176633"/>
    <w:rsid w:val="00184ED6"/>
    <w:rsid w:val="001A3159"/>
    <w:rsid w:val="001C55C1"/>
    <w:rsid w:val="001E6E37"/>
    <w:rsid w:val="001F1FBA"/>
    <w:rsid w:val="00242613"/>
    <w:rsid w:val="00244A79"/>
    <w:rsid w:val="00254EB4"/>
    <w:rsid w:val="00271AD6"/>
    <w:rsid w:val="002A08C0"/>
    <w:rsid w:val="002C32AD"/>
    <w:rsid w:val="002C4D46"/>
    <w:rsid w:val="00306627"/>
    <w:rsid w:val="00326CE2"/>
    <w:rsid w:val="0033443B"/>
    <w:rsid w:val="00356874"/>
    <w:rsid w:val="003779DE"/>
    <w:rsid w:val="003A739B"/>
    <w:rsid w:val="003D5771"/>
    <w:rsid w:val="00400B71"/>
    <w:rsid w:val="00434E2E"/>
    <w:rsid w:val="00464B55"/>
    <w:rsid w:val="00497636"/>
    <w:rsid w:val="004C1165"/>
    <w:rsid w:val="005269B2"/>
    <w:rsid w:val="0057103C"/>
    <w:rsid w:val="00603F55"/>
    <w:rsid w:val="00606D9E"/>
    <w:rsid w:val="00612BC7"/>
    <w:rsid w:val="006B49E9"/>
    <w:rsid w:val="007271E3"/>
    <w:rsid w:val="007465CC"/>
    <w:rsid w:val="00767EDF"/>
    <w:rsid w:val="00771F24"/>
    <w:rsid w:val="00783B6B"/>
    <w:rsid w:val="007A556E"/>
    <w:rsid w:val="007B1C45"/>
    <w:rsid w:val="007B3E99"/>
    <w:rsid w:val="007C3880"/>
    <w:rsid w:val="007C4B11"/>
    <w:rsid w:val="008048B8"/>
    <w:rsid w:val="00805536"/>
    <w:rsid w:val="00807890"/>
    <w:rsid w:val="00817D9D"/>
    <w:rsid w:val="008449B2"/>
    <w:rsid w:val="008C356B"/>
    <w:rsid w:val="00920818"/>
    <w:rsid w:val="0093358A"/>
    <w:rsid w:val="00940AF7"/>
    <w:rsid w:val="00945432"/>
    <w:rsid w:val="009540FE"/>
    <w:rsid w:val="0097373F"/>
    <w:rsid w:val="009A7022"/>
    <w:rsid w:val="00A15295"/>
    <w:rsid w:val="00A17486"/>
    <w:rsid w:val="00A3793D"/>
    <w:rsid w:val="00A46FEB"/>
    <w:rsid w:val="00A72FA0"/>
    <w:rsid w:val="00A95942"/>
    <w:rsid w:val="00AB17BB"/>
    <w:rsid w:val="00B00DDE"/>
    <w:rsid w:val="00B42D8F"/>
    <w:rsid w:val="00B547FB"/>
    <w:rsid w:val="00B9264B"/>
    <w:rsid w:val="00BA42FD"/>
    <w:rsid w:val="00BA4CEA"/>
    <w:rsid w:val="00BA50D1"/>
    <w:rsid w:val="00BD11A9"/>
    <w:rsid w:val="00BD4B98"/>
    <w:rsid w:val="00C0135D"/>
    <w:rsid w:val="00C40CBC"/>
    <w:rsid w:val="00C45015"/>
    <w:rsid w:val="00C661B9"/>
    <w:rsid w:val="00C76783"/>
    <w:rsid w:val="00CA3607"/>
    <w:rsid w:val="00CB1116"/>
    <w:rsid w:val="00CC36CA"/>
    <w:rsid w:val="00CD5A11"/>
    <w:rsid w:val="00CF1BD4"/>
    <w:rsid w:val="00D12260"/>
    <w:rsid w:val="00D21852"/>
    <w:rsid w:val="00D27319"/>
    <w:rsid w:val="00D5644A"/>
    <w:rsid w:val="00DB6CAB"/>
    <w:rsid w:val="00E043FC"/>
    <w:rsid w:val="00E04873"/>
    <w:rsid w:val="00E07841"/>
    <w:rsid w:val="00E50774"/>
    <w:rsid w:val="00E51E38"/>
    <w:rsid w:val="00EB3A9C"/>
    <w:rsid w:val="00EC576D"/>
    <w:rsid w:val="00F0706B"/>
    <w:rsid w:val="00F27430"/>
    <w:rsid w:val="00F50486"/>
    <w:rsid w:val="00F56D86"/>
    <w:rsid w:val="00F82A12"/>
    <w:rsid w:val="00F84E5E"/>
    <w:rsid w:val="00FD5A97"/>
    <w:rsid w:val="00FD64FA"/>
    <w:rsid w:val="00FD7150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71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771"/>
    <w:pPr>
      <w:keepNext/>
      <w:tabs>
        <w:tab w:val="num" w:pos="993"/>
      </w:tabs>
      <w:ind w:firstLine="709"/>
      <w:outlineLvl w:val="2"/>
    </w:pPr>
    <w:rPr>
      <w:b/>
      <w:bCs/>
      <w:iCs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D5771"/>
    <w:rPr>
      <w:rFonts w:ascii="Times New Roman" w:hAnsi="Times New Roman" w:cs="Times New Roman"/>
      <w:b/>
      <w:bCs/>
      <w:iCs/>
      <w:sz w:val="32"/>
      <w:szCs w:val="32"/>
      <w:lang w:eastAsia="ru-RU"/>
    </w:rPr>
  </w:style>
  <w:style w:type="character" w:customStyle="1" w:styleId="FontStyle271">
    <w:name w:val="Font Style271"/>
    <w:basedOn w:val="DefaultParagraphFont"/>
    <w:uiPriority w:val="99"/>
    <w:rsid w:val="003D5771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0">
    <w:name w:val="Style70"/>
    <w:basedOn w:val="Normal"/>
    <w:uiPriority w:val="99"/>
    <w:rsid w:val="003D5771"/>
    <w:pPr>
      <w:widowControl w:val="0"/>
      <w:autoSpaceDE w:val="0"/>
      <w:autoSpaceDN w:val="0"/>
      <w:adjustRightInd w:val="0"/>
      <w:jc w:val="both"/>
    </w:pPr>
  </w:style>
  <w:style w:type="paragraph" w:styleId="ListParagraph">
    <w:name w:val="List Paragraph"/>
    <w:basedOn w:val="Normal"/>
    <w:uiPriority w:val="99"/>
    <w:qFormat/>
    <w:rsid w:val="003D5771"/>
    <w:pPr>
      <w:ind w:left="720"/>
      <w:contextualSpacing/>
    </w:pPr>
    <w:rPr>
      <w:sz w:val="20"/>
      <w:szCs w:val="20"/>
    </w:rPr>
  </w:style>
  <w:style w:type="paragraph" w:customStyle="1" w:styleId="Style16">
    <w:name w:val="Style16"/>
    <w:basedOn w:val="Normal"/>
    <w:uiPriority w:val="99"/>
    <w:rsid w:val="003D5771"/>
    <w:pPr>
      <w:widowControl w:val="0"/>
      <w:autoSpaceDE w:val="0"/>
      <w:autoSpaceDN w:val="0"/>
      <w:adjustRightInd w:val="0"/>
      <w:jc w:val="right"/>
    </w:pPr>
  </w:style>
  <w:style w:type="paragraph" w:customStyle="1" w:styleId="a">
    <w:name w:val="Для таблиц"/>
    <w:basedOn w:val="Normal"/>
    <w:uiPriority w:val="99"/>
    <w:rsid w:val="003D5771"/>
  </w:style>
  <w:style w:type="paragraph" w:styleId="BalloonText">
    <w:name w:val="Balloon Text"/>
    <w:basedOn w:val="Normal"/>
    <w:link w:val="BalloonTextChar"/>
    <w:uiPriority w:val="99"/>
    <w:semiHidden/>
    <w:rsid w:val="003D5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5771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271AD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Абзац списка"/>
    <w:basedOn w:val="Normal"/>
    <w:uiPriority w:val="99"/>
    <w:rsid w:val="00CD5A11"/>
    <w:pPr>
      <w:ind w:left="720"/>
      <w:contextualSpacing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18</Pages>
  <Words>2723</Words>
  <Characters>15522</Characters>
  <Application>Microsoft Office Outlook</Application>
  <DocSecurity>0</DocSecurity>
  <Lines>0</Lines>
  <Paragraphs>0</Paragraphs>
  <ScaleCrop>false</ScaleCrop>
  <Company>NSMU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belyakovava</dc:creator>
  <cp:keywords/>
  <dc:description/>
  <cp:lastModifiedBy>ShestakovaMV</cp:lastModifiedBy>
  <cp:revision>10</cp:revision>
  <cp:lastPrinted>2015-11-06T11:56:00Z</cp:lastPrinted>
  <dcterms:created xsi:type="dcterms:W3CDTF">2015-11-05T06:55:00Z</dcterms:created>
  <dcterms:modified xsi:type="dcterms:W3CDTF">2015-11-06T11:57:00Z</dcterms:modified>
</cp:coreProperties>
</file>